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42" w:rsidRPr="00E56C42" w:rsidRDefault="00E56C42" w:rsidP="00E56C42">
      <w:pPr>
        <w:jc w:val="both"/>
        <w:rPr>
          <w:rFonts w:ascii="Times New Roman" w:hAnsi="Times New Roman"/>
          <w:b/>
          <w:color w:val="FF0000"/>
          <w:sz w:val="24"/>
          <w:szCs w:val="24"/>
        </w:rPr>
      </w:pPr>
    </w:p>
    <w:p w:rsidR="00E56C42" w:rsidRPr="00E56C42" w:rsidRDefault="00E56C42" w:rsidP="00E56C42">
      <w:pPr>
        <w:jc w:val="both"/>
        <w:rPr>
          <w:rFonts w:ascii="Times New Roman" w:hAnsi="Times New Roman"/>
          <w:b/>
          <w:color w:val="FF0000"/>
          <w:sz w:val="24"/>
          <w:szCs w:val="24"/>
        </w:rPr>
      </w:pPr>
    </w:p>
    <w:p w:rsidR="00E56C42" w:rsidRPr="00E56C42" w:rsidRDefault="00E56C42" w:rsidP="00E56C42">
      <w:pPr>
        <w:jc w:val="both"/>
        <w:rPr>
          <w:rFonts w:ascii="Times New Roman" w:hAnsi="Times New Roman"/>
          <w:b/>
          <w:color w:val="FF0000"/>
          <w:sz w:val="24"/>
          <w:szCs w:val="24"/>
        </w:rPr>
      </w:pPr>
    </w:p>
    <w:p w:rsidR="00E56C42" w:rsidRPr="00E56C42" w:rsidRDefault="00E56C42" w:rsidP="00E56C42">
      <w:pPr>
        <w:jc w:val="both"/>
        <w:rPr>
          <w:rFonts w:asciiTheme="majorHAnsi" w:hAnsiTheme="majorHAnsi"/>
          <w:b/>
          <w:color w:val="FF0000"/>
          <w:sz w:val="24"/>
          <w:szCs w:val="24"/>
        </w:rPr>
      </w:pPr>
    </w:p>
    <w:p w:rsidR="00E56C42" w:rsidRPr="00E56C42" w:rsidRDefault="00E56C42" w:rsidP="00E56C42">
      <w:pPr>
        <w:jc w:val="both"/>
        <w:rPr>
          <w:rFonts w:ascii="Times New Roman" w:hAnsi="Times New Roman"/>
          <w:b/>
          <w:color w:val="FF0000"/>
          <w:sz w:val="24"/>
          <w:szCs w:val="24"/>
        </w:rPr>
      </w:pPr>
    </w:p>
    <w:p w:rsidR="00E56C42" w:rsidRPr="00E56C42" w:rsidRDefault="00E56C42" w:rsidP="00E56C42">
      <w:pPr>
        <w:jc w:val="both"/>
        <w:rPr>
          <w:rFonts w:ascii="Times New Roman" w:hAnsi="Times New Roman"/>
          <w:b/>
          <w:color w:val="FF0000"/>
          <w:sz w:val="24"/>
          <w:szCs w:val="24"/>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spacing w:after="0"/>
        <w:jc w:val="center"/>
        <w:rPr>
          <w:rFonts w:ascii="Times New Roman" w:hAnsi="Times New Roman" w:cs="Times New Roman"/>
          <w:b/>
          <w:color w:val="000000" w:themeColor="text1"/>
          <w:sz w:val="28"/>
          <w:szCs w:val="28"/>
        </w:rPr>
      </w:pPr>
      <w:r w:rsidRPr="00E56C42">
        <w:rPr>
          <w:rFonts w:ascii="Times New Roman" w:hAnsi="Times New Roman" w:cs="Times New Roman"/>
          <w:b/>
          <w:color w:val="000000" w:themeColor="text1"/>
          <w:sz w:val="28"/>
          <w:szCs w:val="28"/>
        </w:rPr>
        <w:t>SPRAWOZDANIE</w:t>
      </w:r>
    </w:p>
    <w:p w:rsidR="00E56C42" w:rsidRPr="00E56C42" w:rsidRDefault="00E56C42" w:rsidP="00E56C42">
      <w:pPr>
        <w:spacing w:after="0"/>
        <w:jc w:val="center"/>
        <w:rPr>
          <w:rFonts w:ascii="Times New Roman" w:hAnsi="Times New Roman" w:cs="Times New Roman"/>
          <w:b/>
          <w:color w:val="000000" w:themeColor="text1"/>
          <w:sz w:val="28"/>
          <w:szCs w:val="28"/>
        </w:rPr>
      </w:pPr>
      <w:r w:rsidRPr="00E56C42">
        <w:rPr>
          <w:rFonts w:ascii="Times New Roman" w:hAnsi="Times New Roman" w:cs="Times New Roman"/>
          <w:b/>
          <w:color w:val="000000" w:themeColor="text1"/>
          <w:sz w:val="28"/>
          <w:szCs w:val="28"/>
        </w:rPr>
        <w:t xml:space="preserve"> Z REALIZACJI ZADAŃ Z ZAKRESU </w:t>
      </w:r>
    </w:p>
    <w:p w:rsidR="00E56C42" w:rsidRPr="00E56C42" w:rsidRDefault="00E56C42" w:rsidP="00E56C42">
      <w:pPr>
        <w:spacing w:after="0"/>
        <w:jc w:val="center"/>
        <w:rPr>
          <w:rFonts w:ascii="Times New Roman" w:hAnsi="Times New Roman" w:cs="Times New Roman"/>
          <w:b/>
          <w:color w:val="000000" w:themeColor="text1"/>
          <w:sz w:val="28"/>
          <w:szCs w:val="28"/>
        </w:rPr>
      </w:pPr>
      <w:r w:rsidRPr="00E56C42">
        <w:rPr>
          <w:rFonts w:ascii="Times New Roman" w:hAnsi="Times New Roman" w:cs="Times New Roman"/>
          <w:b/>
          <w:color w:val="000000" w:themeColor="text1"/>
          <w:sz w:val="28"/>
          <w:szCs w:val="28"/>
        </w:rPr>
        <w:t xml:space="preserve">WSPIERANIA RODZINY I PIECZY ZASTĘPCZEJ </w:t>
      </w:r>
    </w:p>
    <w:p w:rsidR="00E56C42" w:rsidRPr="00E56C42" w:rsidRDefault="00E56C42" w:rsidP="00E56C42">
      <w:pPr>
        <w:spacing w:after="0"/>
        <w:jc w:val="center"/>
        <w:rPr>
          <w:rFonts w:ascii="Times New Roman" w:hAnsi="Times New Roman" w:cs="Times New Roman"/>
          <w:color w:val="000000" w:themeColor="text1"/>
          <w:sz w:val="28"/>
          <w:szCs w:val="28"/>
        </w:rPr>
      </w:pPr>
      <w:r w:rsidRPr="00E56C42">
        <w:rPr>
          <w:rFonts w:ascii="Times New Roman" w:hAnsi="Times New Roman" w:cs="Times New Roman"/>
          <w:b/>
          <w:color w:val="000000" w:themeColor="text1"/>
          <w:sz w:val="28"/>
          <w:szCs w:val="28"/>
        </w:rPr>
        <w:t>ZA ROK 2019</w:t>
      </w:r>
    </w:p>
    <w:p w:rsidR="00E56C42" w:rsidRPr="00E56C42" w:rsidRDefault="00E56C42" w:rsidP="00E56C42">
      <w:pPr>
        <w:spacing w:after="0"/>
        <w:jc w:val="center"/>
        <w:rPr>
          <w:rFonts w:ascii="Times New Roman" w:hAnsi="Times New Roman" w:cs="Times New Roman"/>
          <w:b/>
          <w:color w:val="000000" w:themeColor="text1"/>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32"/>
          <w:szCs w:val="32"/>
        </w:rPr>
      </w:pPr>
    </w:p>
    <w:p w:rsidR="00E56C42" w:rsidRPr="00E56C42" w:rsidRDefault="00E56C42" w:rsidP="00E56C42">
      <w:pPr>
        <w:jc w:val="center"/>
        <w:rPr>
          <w:rFonts w:ascii="Times New Roman" w:hAnsi="Times New Roman"/>
          <w:b/>
          <w:color w:val="FF0000"/>
          <w:sz w:val="24"/>
          <w:szCs w:val="24"/>
        </w:rPr>
      </w:pPr>
    </w:p>
    <w:p w:rsidR="00E56C42" w:rsidRPr="00E56C42" w:rsidRDefault="00E56C42" w:rsidP="00E56C42">
      <w:pPr>
        <w:jc w:val="center"/>
        <w:rPr>
          <w:rFonts w:ascii="Times New Roman" w:hAnsi="Times New Roman"/>
          <w:b/>
          <w:color w:val="FF0000"/>
          <w:sz w:val="24"/>
          <w:szCs w:val="24"/>
        </w:rPr>
      </w:pPr>
    </w:p>
    <w:p w:rsidR="00E56C42" w:rsidRPr="00506016" w:rsidRDefault="00E56C42" w:rsidP="00E56C42">
      <w:pPr>
        <w:jc w:val="both"/>
        <w:rPr>
          <w:rFonts w:ascii="Times New Roman" w:hAnsi="Times New Roman"/>
          <w:b/>
          <w:color w:val="000000" w:themeColor="text1"/>
          <w:sz w:val="24"/>
          <w:szCs w:val="24"/>
        </w:rPr>
      </w:pPr>
    </w:p>
    <w:p w:rsidR="00E56C42" w:rsidRPr="00506016" w:rsidRDefault="00E56C42" w:rsidP="00E56C42">
      <w:pPr>
        <w:pStyle w:val="Bezodstpw"/>
        <w:spacing w:line="276" w:lineRule="auto"/>
        <w:ind w:firstLine="708"/>
        <w:jc w:val="both"/>
        <w:rPr>
          <w:rFonts w:ascii="Times New Roman" w:hAnsi="Times New Roman"/>
          <w:color w:val="000000" w:themeColor="text1"/>
          <w:sz w:val="24"/>
          <w:szCs w:val="24"/>
        </w:rPr>
      </w:pPr>
      <w:r w:rsidRPr="00506016">
        <w:rPr>
          <w:rFonts w:ascii="Times New Roman" w:hAnsi="Times New Roman"/>
          <w:b/>
          <w:color w:val="000000" w:themeColor="text1"/>
          <w:sz w:val="24"/>
          <w:szCs w:val="24"/>
        </w:rPr>
        <w:t>I. WSTĘP</w:t>
      </w:r>
    </w:p>
    <w:p w:rsidR="00E56C42" w:rsidRPr="00506016" w:rsidRDefault="00E56C42" w:rsidP="00E56C42">
      <w:pPr>
        <w:pStyle w:val="Bezodstpw"/>
        <w:spacing w:line="276" w:lineRule="auto"/>
        <w:ind w:firstLine="708"/>
        <w:jc w:val="both"/>
        <w:rPr>
          <w:rFonts w:ascii="Times New Roman" w:hAnsi="Times New Roman"/>
          <w:color w:val="000000" w:themeColor="text1"/>
          <w:sz w:val="24"/>
          <w:szCs w:val="24"/>
        </w:rPr>
      </w:pPr>
    </w:p>
    <w:p w:rsidR="00E56C42" w:rsidRPr="00506016" w:rsidRDefault="00E56C42" w:rsidP="00E56C42">
      <w:pPr>
        <w:pStyle w:val="Bezodstpw"/>
        <w:spacing w:line="276" w:lineRule="auto"/>
        <w:ind w:firstLine="708"/>
        <w:jc w:val="both"/>
        <w:rPr>
          <w:rFonts w:ascii="Times New Roman" w:hAnsi="Times New Roman"/>
          <w:color w:val="000000" w:themeColor="text1"/>
          <w:sz w:val="24"/>
          <w:szCs w:val="24"/>
        </w:rPr>
      </w:pPr>
      <w:r w:rsidRPr="00506016">
        <w:rPr>
          <w:rFonts w:ascii="Times New Roman" w:hAnsi="Times New Roman"/>
          <w:color w:val="000000" w:themeColor="text1"/>
          <w:sz w:val="24"/>
          <w:szCs w:val="24"/>
        </w:rPr>
        <w:t>Na podstawie art. 179 ustawy z dnia 9 czerwca 2011 r. o wspieraniu rodziny i systemie pieczy zastępczej</w:t>
      </w:r>
      <w:r w:rsidRPr="00E56C42">
        <w:rPr>
          <w:rFonts w:ascii="Times New Roman" w:hAnsi="Times New Roman"/>
          <w:color w:val="FF0000"/>
          <w:sz w:val="24"/>
          <w:szCs w:val="24"/>
        </w:rPr>
        <w:t xml:space="preserve"> </w:t>
      </w:r>
      <w:r w:rsidRPr="00506016">
        <w:rPr>
          <w:rFonts w:ascii="Times New Roman" w:hAnsi="Times New Roman"/>
          <w:color w:val="000000" w:themeColor="text1"/>
          <w:sz w:val="24"/>
          <w:szCs w:val="24"/>
        </w:rPr>
        <w:t>(Dz. U. z 201</w:t>
      </w:r>
      <w:r w:rsidR="00506016" w:rsidRPr="00506016">
        <w:rPr>
          <w:rFonts w:ascii="Times New Roman" w:hAnsi="Times New Roman"/>
          <w:color w:val="000000" w:themeColor="text1"/>
          <w:sz w:val="24"/>
          <w:szCs w:val="24"/>
        </w:rPr>
        <w:t>9</w:t>
      </w:r>
      <w:r w:rsidRPr="00506016">
        <w:rPr>
          <w:rFonts w:ascii="Times New Roman" w:hAnsi="Times New Roman"/>
          <w:color w:val="000000" w:themeColor="text1"/>
          <w:sz w:val="24"/>
          <w:szCs w:val="24"/>
        </w:rPr>
        <w:t xml:space="preserve"> r. poz. </w:t>
      </w:r>
      <w:r w:rsidR="00506016" w:rsidRPr="00506016">
        <w:rPr>
          <w:rFonts w:ascii="Times New Roman" w:hAnsi="Times New Roman"/>
          <w:color w:val="000000" w:themeColor="text1"/>
          <w:sz w:val="24"/>
          <w:szCs w:val="24"/>
        </w:rPr>
        <w:t>1111</w:t>
      </w:r>
      <w:r w:rsidRPr="00506016">
        <w:rPr>
          <w:rFonts w:ascii="Times New Roman" w:hAnsi="Times New Roman"/>
          <w:color w:val="000000" w:themeColor="text1"/>
          <w:sz w:val="24"/>
          <w:szCs w:val="24"/>
        </w:rPr>
        <w:t xml:space="preserve"> ze zmianami)</w:t>
      </w:r>
      <w:r w:rsidRPr="00E56C42">
        <w:rPr>
          <w:rFonts w:ascii="Times New Roman" w:hAnsi="Times New Roman"/>
          <w:color w:val="FF0000"/>
          <w:sz w:val="24"/>
          <w:szCs w:val="24"/>
        </w:rPr>
        <w:t xml:space="preserve"> </w:t>
      </w:r>
      <w:r w:rsidRPr="00506016">
        <w:rPr>
          <w:rFonts w:ascii="Times New Roman" w:hAnsi="Times New Roman"/>
          <w:color w:val="000000" w:themeColor="text1"/>
          <w:sz w:val="24"/>
          <w:szCs w:val="24"/>
        </w:rPr>
        <w:t xml:space="preserve">„w terminie do dnia 31 marca każdego roku wójt składa radzie gminy roczne sprawozdanie z realizacji zadań z zakresu wspierania rodziny oraz przedstawia potrzeby związane z realizacją zadań”. </w:t>
      </w:r>
    </w:p>
    <w:p w:rsidR="00E56C42" w:rsidRPr="00506016" w:rsidRDefault="00E56C42" w:rsidP="00E56C42">
      <w:pPr>
        <w:ind w:firstLine="708"/>
        <w:jc w:val="both"/>
        <w:rPr>
          <w:rFonts w:ascii="Times New Roman" w:hAnsi="Times New Roman"/>
          <w:color w:val="000000" w:themeColor="text1"/>
          <w:sz w:val="24"/>
          <w:szCs w:val="24"/>
        </w:rPr>
      </w:pPr>
      <w:r w:rsidRPr="00506016">
        <w:rPr>
          <w:rFonts w:ascii="Times New Roman" w:hAnsi="Times New Roman"/>
          <w:color w:val="000000" w:themeColor="text1"/>
          <w:sz w:val="24"/>
          <w:szCs w:val="24"/>
        </w:rPr>
        <w:t>Celem obowiązującej od 01.01.2012 r. ustawy o wspieraniu rodziny i systemie pieczy zastępczej jest wprowadzenie spójnego systemu opieki nad dzieckiem i rodziną je wychowującą jako odrębnego elementu w ramach polityki rodzinnej. Efektem podejmowanych działań w ramach systemu ma być zapewnienie rodzinie takiej pomocy, która wyeliminuje zagrożenie zabrania dziecka z rodziny.</w:t>
      </w:r>
    </w:p>
    <w:p w:rsidR="00E56C42" w:rsidRPr="00D868DD" w:rsidRDefault="00E56C42" w:rsidP="00E56C42">
      <w:pPr>
        <w:ind w:firstLine="708"/>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W obecnym stanie prawnym wedle art. 176 ustawy zadaniem własnym samorządu gminnego jest:</w:t>
      </w:r>
    </w:p>
    <w:p w:rsidR="00E56C42" w:rsidRPr="00D868DD" w:rsidRDefault="00E56C42" w:rsidP="00E56C42">
      <w:pPr>
        <w:ind w:left="283"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1. opracowanie i realizacja 3-letnich gminnych programów wspierania rodziny;</w:t>
      </w:r>
    </w:p>
    <w:p w:rsidR="00E56C42" w:rsidRPr="00D868DD" w:rsidRDefault="00E56C42" w:rsidP="00E56C42">
      <w:pPr>
        <w:ind w:left="283"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2. tworzenie możliwości podnoszenia kwalifikacji przez asystentów rodziny;</w:t>
      </w:r>
    </w:p>
    <w:p w:rsidR="00E56C42" w:rsidRPr="00D868DD" w:rsidRDefault="00E56C42" w:rsidP="00E56C42">
      <w:pPr>
        <w:ind w:left="283"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3. tworzenie oraz rozwój systemu opieki nad dzieckiem, w tym placówek wsparcia dziennego, oraz praca z rodziną przeżywającą trudności w wypełnianiu funkcji opiekuńczo-wychowawczych przez:</w:t>
      </w:r>
    </w:p>
    <w:p w:rsidR="00E56C42" w:rsidRPr="00D868DD" w:rsidRDefault="00E56C42" w:rsidP="00E56C42">
      <w:pPr>
        <w:ind w:left="567"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zapewnienie rodzinie przeżywającej trudności wsparcia i pomocy asystenta rodziny oraz dostępu do specjalistycznego poradnictwa,</w:t>
      </w:r>
    </w:p>
    <w:p w:rsidR="00E56C42" w:rsidRPr="00D868DD" w:rsidRDefault="00E56C42" w:rsidP="00E56C42">
      <w:pPr>
        <w:ind w:left="567"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organizowanie szkoleń i tworzenie warunków do działania rodzin wspierających,</w:t>
      </w:r>
    </w:p>
    <w:p w:rsidR="00E56C42" w:rsidRPr="00D868DD" w:rsidRDefault="00E56C42" w:rsidP="00E56C42">
      <w:pPr>
        <w:ind w:left="567"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prowadzenie placówek wsparcia dziennego oraz zapewnienie w nich miejsc dla dzieci;</w:t>
      </w:r>
    </w:p>
    <w:p w:rsidR="00E56C42" w:rsidRPr="00D868DD" w:rsidRDefault="00E56C42" w:rsidP="00E56C42">
      <w:pPr>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4. finansowanie:</w:t>
      </w:r>
    </w:p>
    <w:p w:rsidR="00E56C42" w:rsidRPr="00D868DD" w:rsidRDefault="00E56C42" w:rsidP="00E56C42">
      <w:pPr>
        <w:ind w:firstLine="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podnoszenia kwalifikacji przez asystentów rodziny,</w:t>
      </w:r>
    </w:p>
    <w:p w:rsidR="00E56C42" w:rsidRPr="00D868DD" w:rsidRDefault="00E56C42" w:rsidP="00E56C42">
      <w:pPr>
        <w:ind w:firstLine="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kosztów związanych z udzielaniem pomocy, ponoszonych przez rodziny wspierające;</w:t>
      </w:r>
    </w:p>
    <w:p w:rsidR="00E56C42" w:rsidRPr="00D868DD" w:rsidRDefault="00E56C42" w:rsidP="00E56C42">
      <w:pPr>
        <w:ind w:left="283"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5. współfinansowanie pobytu dziecka w rodzinie zastępczej, rodzinnym domu dziecka, placówce opiekuńczo-wychowawczej, regionalnej placówce opiekuńczo – terapeutycznej lub interwencyjnym ośrodku preadopcyjnym;</w:t>
      </w:r>
    </w:p>
    <w:p w:rsidR="00E56C42" w:rsidRPr="00D868DD" w:rsidRDefault="00E56C42" w:rsidP="00E56C42">
      <w:pPr>
        <w:ind w:left="283"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6. sporządzanie sprawozdań rzeczowo-finansowych z zakresu wspierania rodziny oraz przekazywanie ich właściwemu wojewodzie, w wersji elektronicznej, z zastosowaniem systemu teleinformatycznego,</w:t>
      </w:r>
    </w:p>
    <w:p w:rsidR="00E56C42" w:rsidRPr="00D868DD" w:rsidRDefault="00E56C42" w:rsidP="00E56C42">
      <w:pPr>
        <w:ind w:left="283" w:hanging="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xml:space="preserve">7. prowadzenie monitoringu sytuacji dziecka z rodziny zagrożonej kryzysem lub przeżywającej trudności w wypełnianiu funkcji opiekuńczo - wychowawczej, zamieszkałego na terenie gminy. </w:t>
      </w:r>
    </w:p>
    <w:p w:rsidR="00E56C42" w:rsidRPr="00D868DD" w:rsidRDefault="00E56C42" w:rsidP="00E56C42">
      <w:pPr>
        <w:ind w:firstLine="283"/>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lastRenderedPageBreak/>
        <w:t xml:space="preserve">Do zadań zleconych z zakresu administracji rządowej realizowanych przez gminę należy wykonywanie zadań wynikających z rządowych programów z zakresu wspierania rodziny oraz rządowego programu. Gmina realizuje zadania zlecone z zakresu administracji rządowej zgodnie z wytycznymi przekazanymi przez wojewodę. </w:t>
      </w:r>
    </w:p>
    <w:p w:rsidR="00E56C42" w:rsidRPr="00D868DD" w:rsidRDefault="00E56C42" w:rsidP="00E56C42">
      <w:pPr>
        <w:ind w:firstLine="708"/>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Obowiązek wspierania rodziny przeżywającej trudności w wypełnianiu funkcji opiekuńczo-wychowawczych oraz organizacji pieczy zastępczej, w zakresie ustalonym ustawą spoczywa na wszystkich jednostkach samorządu terytorialnego oraz na organach administracji rządowej. Obowiązek ten realizowany powinien być we współpracy z środowiskiem lokalnym, sądami i ich organami pomocniczymi, Policją, instytucjami oświatowymi, podmiotami leczniczymi, a także kościołami i związkami wyznaniowymi oraz organizacjami społecznymi.</w:t>
      </w:r>
    </w:p>
    <w:p w:rsidR="00E56C42" w:rsidRPr="00D868DD" w:rsidRDefault="00E56C42" w:rsidP="00E56C42">
      <w:pPr>
        <w:ind w:firstLine="708"/>
        <w:jc w:val="both"/>
        <w:rPr>
          <w:rFonts w:ascii="Times New Roman" w:hAnsi="Times New Roman"/>
          <w:color w:val="000000" w:themeColor="text1"/>
          <w:sz w:val="24"/>
          <w:szCs w:val="24"/>
        </w:rPr>
      </w:pPr>
      <w:r w:rsidRPr="00D868DD">
        <w:rPr>
          <w:rFonts w:ascii="Times New Roman" w:hAnsi="Times New Roman"/>
          <w:color w:val="000000" w:themeColor="text1"/>
          <w:sz w:val="24"/>
          <w:szCs w:val="24"/>
        </w:rPr>
        <w:t xml:space="preserve">Zgodnie z ustawą o wspieraniu rodziny i systemie pieczy zastępczej na terenie Gminy Tuchów realizowany jest „Gminny program wspierania rodziny i pieczy zastępczej na lata </w:t>
      </w:r>
      <w:r w:rsidRPr="00D868DD">
        <w:rPr>
          <w:rFonts w:ascii="Times New Roman" w:hAnsi="Times New Roman"/>
          <w:b/>
          <w:color w:val="000000" w:themeColor="text1"/>
          <w:sz w:val="24"/>
          <w:szCs w:val="24"/>
        </w:rPr>
        <w:t xml:space="preserve">2018 – 2020”. </w:t>
      </w:r>
    </w:p>
    <w:p w:rsidR="00E56C42" w:rsidRPr="00E56C42" w:rsidRDefault="00E56C42" w:rsidP="00E56C42">
      <w:pPr>
        <w:ind w:firstLine="708"/>
        <w:jc w:val="both"/>
        <w:rPr>
          <w:rFonts w:ascii="Times New Roman" w:hAnsi="Times New Roman"/>
          <w:color w:val="FF0000"/>
          <w:sz w:val="24"/>
          <w:szCs w:val="24"/>
        </w:rPr>
      </w:pPr>
    </w:p>
    <w:p w:rsidR="00E56C42" w:rsidRPr="00E56C42" w:rsidRDefault="00E56C42" w:rsidP="00E56C42">
      <w:pPr>
        <w:ind w:firstLine="708"/>
        <w:jc w:val="both"/>
        <w:rPr>
          <w:rFonts w:ascii="Times New Roman" w:hAnsi="Times New Roman"/>
          <w:color w:val="FF0000"/>
          <w:sz w:val="24"/>
          <w:szCs w:val="24"/>
        </w:rPr>
      </w:pPr>
    </w:p>
    <w:p w:rsidR="00E56C42" w:rsidRPr="00E56C42" w:rsidRDefault="00E56C42" w:rsidP="00E56C42">
      <w:pPr>
        <w:ind w:firstLine="708"/>
        <w:jc w:val="both"/>
        <w:rPr>
          <w:rFonts w:ascii="Times New Roman" w:hAnsi="Times New Roman"/>
          <w:color w:val="FF0000"/>
          <w:sz w:val="24"/>
          <w:szCs w:val="24"/>
        </w:rPr>
      </w:pPr>
    </w:p>
    <w:p w:rsidR="00E56C42" w:rsidRPr="00422300" w:rsidRDefault="00E56C42" w:rsidP="00E56C42">
      <w:pPr>
        <w:jc w:val="both"/>
        <w:rPr>
          <w:rFonts w:ascii="Times New Roman" w:hAnsi="Times New Roman"/>
          <w:color w:val="000000" w:themeColor="text1"/>
          <w:sz w:val="24"/>
          <w:szCs w:val="24"/>
        </w:rPr>
      </w:pPr>
      <w:r w:rsidRPr="00422300">
        <w:rPr>
          <w:rFonts w:ascii="Times New Roman" w:hAnsi="Times New Roman"/>
          <w:b/>
          <w:bCs/>
          <w:color w:val="000000" w:themeColor="text1"/>
          <w:sz w:val="24"/>
          <w:szCs w:val="24"/>
        </w:rPr>
        <w:t>II. REALIZACJA PROGRAMU W 201</w:t>
      </w:r>
      <w:r w:rsidR="00D868DD" w:rsidRPr="00422300">
        <w:rPr>
          <w:rFonts w:ascii="Times New Roman" w:hAnsi="Times New Roman"/>
          <w:b/>
          <w:bCs/>
          <w:color w:val="000000" w:themeColor="text1"/>
          <w:sz w:val="24"/>
          <w:szCs w:val="24"/>
        </w:rPr>
        <w:t>9</w:t>
      </w:r>
      <w:r w:rsidRPr="00422300">
        <w:rPr>
          <w:rFonts w:ascii="Times New Roman" w:hAnsi="Times New Roman"/>
          <w:b/>
          <w:bCs/>
          <w:color w:val="000000" w:themeColor="text1"/>
          <w:sz w:val="24"/>
          <w:szCs w:val="24"/>
        </w:rPr>
        <w:t xml:space="preserve"> ROKU</w:t>
      </w:r>
    </w:p>
    <w:p w:rsidR="00E56C42" w:rsidRPr="00CB7444" w:rsidRDefault="00E56C42" w:rsidP="00E56C42">
      <w:pPr>
        <w:jc w:val="both"/>
        <w:rPr>
          <w:rFonts w:ascii="Times New Roman" w:hAnsi="Times New Roman"/>
          <w:i/>
          <w:color w:val="000000" w:themeColor="text1"/>
          <w:sz w:val="24"/>
          <w:szCs w:val="24"/>
        </w:rPr>
      </w:pPr>
      <w:r w:rsidRPr="00E56C42">
        <w:rPr>
          <w:rFonts w:ascii="Times New Roman" w:hAnsi="Times New Roman"/>
          <w:color w:val="FF0000"/>
          <w:sz w:val="24"/>
          <w:szCs w:val="24"/>
        </w:rPr>
        <w:tab/>
      </w:r>
      <w:r w:rsidRPr="00CB7444">
        <w:rPr>
          <w:rFonts w:ascii="Times New Roman" w:hAnsi="Times New Roman"/>
          <w:color w:val="000000" w:themeColor="text1"/>
          <w:sz w:val="24"/>
          <w:szCs w:val="24"/>
        </w:rPr>
        <w:t>Celem głównym programu jest wzmocnienie postaw wychowawczych rodzin bezradnych w wypełnianiu funkcji opiekuńczo - wychowawczej, wykształcenie umiejętności prowadzenia gospodarstwa domowego, w tym racjonalnego gospodarowania posiadanymi środkami, zapobieganie marginalizacji środowisk dysfunkcyjnych, podjęcie działań korekcyjnych i profilaktycznych.</w:t>
      </w:r>
    </w:p>
    <w:p w:rsidR="00E56C42" w:rsidRPr="00E56C42" w:rsidRDefault="00E56C42" w:rsidP="00E56C42">
      <w:pPr>
        <w:jc w:val="both"/>
        <w:rPr>
          <w:rFonts w:ascii="Times New Roman" w:hAnsi="Times New Roman"/>
          <w:color w:val="FF0000"/>
          <w:sz w:val="24"/>
          <w:szCs w:val="24"/>
        </w:rPr>
      </w:pPr>
      <w:r w:rsidRPr="00E56C42">
        <w:rPr>
          <w:rFonts w:ascii="Times New Roman" w:hAnsi="Times New Roman"/>
          <w:i/>
          <w:color w:val="FF0000"/>
          <w:sz w:val="24"/>
          <w:szCs w:val="24"/>
        </w:rPr>
        <w:tab/>
      </w:r>
      <w:r w:rsidRPr="00A86E45">
        <w:rPr>
          <w:rFonts w:ascii="Times New Roman" w:hAnsi="Times New Roman"/>
          <w:color w:val="000000" w:themeColor="text1"/>
          <w:sz w:val="24"/>
          <w:szCs w:val="24"/>
        </w:rPr>
        <w:t>Ośrodek Pomocy Społecznej w Tuchowie w roku 201</w:t>
      </w:r>
      <w:r w:rsidR="00CB7444" w:rsidRPr="00A86E45">
        <w:rPr>
          <w:rFonts w:ascii="Times New Roman" w:hAnsi="Times New Roman"/>
          <w:color w:val="000000" w:themeColor="text1"/>
          <w:sz w:val="24"/>
          <w:szCs w:val="24"/>
        </w:rPr>
        <w:t>9</w:t>
      </w:r>
      <w:r w:rsidRPr="00A86E45">
        <w:rPr>
          <w:rFonts w:ascii="Times New Roman" w:hAnsi="Times New Roman"/>
          <w:color w:val="000000" w:themeColor="text1"/>
          <w:sz w:val="24"/>
          <w:szCs w:val="24"/>
        </w:rPr>
        <w:t xml:space="preserve"> udzielił</w:t>
      </w:r>
      <w:r w:rsidRPr="00E56C42">
        <w:rPr>
          <w:rFonts w:ascii="Times New Roman" w:hAnsi="Times New Roman"/>
          <w:color w:val="FF0000"/>
          <w:sz w:val="24"/>
          <w:szCs w:val="24"/>
        </w:rPr>
        <w:t xml:space="preserve"> </w:t>
      </w:r>
      <w:r w:rsidRPr="004C6D30">
        <w:rPr>
          <w:rFonts w:ascii="Times New Roman" w:hAnsi="Times New Roman"/>
          <w:color w:val="000000" w:themeColor="text1"/>
          <w:sz w:val="24"/>
          <w:szCs w:val="24"/>
        </w:rPr>
        <w:t xml:space="preserve">pomocy </w:t>
      </w:r>
      <w:r w:rsidR="00DF2E71" w:rsidRPr="004C6D30">
        <w:rPr>
          <w:rFonts w:ascii="Times New Roman" w:hAnsi="Times New Roman"/>
          <w:color w:val="000000" w:themeColor="text1"/>
          <w:sz w:val="24"/>
          <w:szCs w:val="24"/>
        </w:rPr>
        <w:t>588</w:t>
      </w:r>
      <w:r w:rsidRPr="004C6D30">
        <w:rPr>
          <w:rFonts w:ascii="Times New Roman" w:hAnsi="Times New Roman"/>
          <w:color w:val="000000" w:themeColor="text1"/>
          <w:sz w:val="24"/>
          <w:szCs w:val="24"/>
        </w:rPr>
        <w:t xml:space="preserve"> osobom i rodzinom, co stanowi 3,</w:t>
      </w:r>
      <w:r w:rsidR="00CE1115" w:rsidRPr="004C6D30">
        <w:rPr>
          <w:rFonts w:ascii="Times New Roman" w:hAnsi="Times New Roman"/>
          <w:color w:val="000000" w:themeColor="text1"/>
          <w:sz w:val="24"/>
          <w:szCs w:val="24"/>
        </w:rPr>
        <w:t>26</w:t>
      </w:r>
      <w:r w:rsidRPr="004C6D30">
        <w:rPr>
          <w:rFonts w:ascii="Times New Roman" w:hAnsi="Times New Roman"/>
          <w:color w:val="000000" w:themeColor="text1"/>
          <w:sz w:val="24"/>
          <w:szCs w:val="24"/>
        </w:rPr>
        <w:t xml:space="preserve"> % ogółu mieszkańców Gminy Tuchów. Z samej pomocy finansowej w formie zasiłków z pomocy społecznej skorzystało w ocenianym roku </w:t>
      </w:r>
      <w:r w:rsidR="005B5EFB">
        <w:rPr>
          <w:rFonts w:ascii="Times New Roman" w:hAnsi="Times New Roman"/>
          <w:color w:val="000000" w:themeColor="text1"/>
          <w:sz w:val="24"/>
          <w:szCs w:val="24"/>
        </w:rPr>
        <w:t xml:space="preserve">227 </w:t>
      </w:r>
      <w:r w:rsidRPr="004C6D30">
        <w:rPr>
          <w:rFonts w:ascii="Times New Roman" w:hAnsi="Times New Roman"/>
          <w:color w:val="000000" w:themeColor="text1"/>
          <w:sz w:val="24"/>
          <w:szCs w:val="24"/>
        </w:rPr>
        <w:t xml:space="preserve">rodzin, w których żyło </w:t>
      </w:r>
      <w:r w:rsidR="004E1191">
        <w:rPr>
          <w:rFonts w:ascii="Times New Roman" w:hAnsi="Times New Roman"/>
          <w:color w:val="000000" w:themeColor="text1"/>
          <w:sz w:val="24"/>
          <w:szCs w:val="24"/>
        </w:rPr>
        <w:t>439</w:t>
      </w:r>
      <w:r w:rsidRPr="004C6D30">
        <w:rPr>
          <w:rFonts w:ascii="Times New Roman" w:hAnsi="Times New Roman"/>
          <w:color w:val="000000" w:themeColor="text1"/>
          <w:sz w:val="24"/>
          <w:szCs w:val="24"/>
        </w:rPr>
        <w:t xml:space="preserve"> osób.</w:t>
      </w:r>
      <w:r w:rsidRPr="00E56C42">
        <w:rPr>
          <w:rFonts w:ascii="Times New Roman" w:hAnsi="Times New Roman"/>
          <w:color w:val="FF0000"/>
          <w:sz w:val="24"/>
          <w:szCs w:val="24"/>
        </w:rPr>
        <w:t xml:space="preserve"> </w:t>
      </w:r>
      <w:r w:rsidRPr="004E1191">
        <w:rPr>
          <w:rFonts w:ascii="Times New Roman" w:hAnsi="Times New Roman"/>
          <w:color w:val="000000" w:themeColor="text1"/>
          <w:sz w:val="24"/>
          <w:szCs w:val="24"/>
        </w:rPr>
        <w:t xml:space="preserve">Pomocy w formie świadczeń niepieniężnych Ośrodek udzielił </w:t>
      </w:r>
      <w:r w:rsidR="004E1191" w:rsidRPr="004E1191">
        <w:rPr>
          <w:rFonts w:ascii="Times New Roman" w:hAnsi="Times New Roman"/>
          <w:color w:val="000000" w:themeColor="text1"/>
          <w:sz w:val="24"/>
          <w:szCs w:val="24"/>
        </w:rPr>
        <w:t>82</w:t>
      </w:r>
      <w:r w:rsidRPr="004E1191">
        <w:rPr>
          <w:rFonts w:ascii="Times New Roman" w:hAnsi="Times New Roman"/>
          <w:color w:val="000000" w:themeColor="text1"/>
          <w:sz w:val="24"/>
          <w:szCs w:val="24"/>
        </w:rPr>
        <w:t xml:space="preserve"> rodzinom, w których znajdowało się 3</w:t>
      </w:r>
      <w:r w:rsidR="004E1191" w:rsidRPr="004E1191">
        <w:rPr>
          <w:rFonts w:ascii="Times New Roman" w:hAnsi="Times New Roman"/>
          <w:color w:val="000000" w:themeColor="text1"/>
          <w:sz w:val="24"/>
          <w:szCs w:val="24"/>
        </w:rPr>
        <w:t>13</w:t>
      </w:r>
      <w:r w:rsidRPr="004E1191">
        <w:rPr>
          <w:rFonts w:ascii="Times New Roman" w:hAnsi="Times New Roman"/>
          <w:color w:val="000000" w:themeColor="text1"/>
          <w:sz w:val="24"/>
          <w:szCs w:val="24"/>
        </w:rPr>
        <w:t xml:space="preserve"> osób.</w:t>
      </w:r>
    </w:p>
    <w:p w:rsidR="0010412E" w:rsidRPr="006356BF" w:rsidRDefault="00E56C42" w:rsidP="0010412E">
      <w:pPr>
        <w:jc w:val="both"/>
        <w:rPr>
          <w:rFonts w:ascii="Times New Roman" w:eastAsiaTheme="minorHAnsi" w:hAnsi="Times New Roman"/>
          <w:color w:val="000000" w:themeColor="text1"/>
          <w:sz w:val="24"/>
          <w:szCs w:val="24"/>
        </w:rPr>
      </w:pPr>
      <w:r w:rsidRPr="00E56C42">
        <w:rPr>
          <w:rFonts w:ascii="Times New Roman" w:hAnsi="Times New Roman"/>
          <w:color w:val="FF0000"/>
          <w:sz w:val="24"/>
          <w:szCs w:val="24"/>
        </w:rPr>
        <w:tab/>
      </w:r>
      <w:r w:rsidRPr="004E1191">
        <w:rPr>
          <w:rFonts w:ascii="Times New Roman" w:hAnsi="Times New Roman"/>
          <w:color w:val="000000" w:themeColor="text1"/>
          <w:sz w:val="24"/>
          <w:szCs w:val="24"/>
        </w:rPr>
        <w:t>Zazwyczaj rodziny objęte pomocą tutejszego Ośrodka uzyskiwały pomoc ze względu na występujące w ich rodzinach problemy</w:t>
      </w:r>
      <w:r w:rsidRPr="00E91448">
        <w:rPr>
          <w:rFonts w:ascii="Times New Roman" w:hAnsi="Times New Roman"/>
          <w:color w:val="000000" w:themeColor="text1"/>
          <w:sz w:val="24"/>
          <w:szCs w:val="24"/>
        </w:rPr>
        <w:t>, tj.</w:t>
      </w:r>
      <w:r w:rsidRPr="00E56C42">
        <w:rPr>
          <w:rFonts w:ascii="Times New Roman" w:hAnsi="Times New Roman"/>
          <w:color w:val="FF0000"/>
          <w:sz w:val="24"/>
          <w:szCs w:val="24"/>
        </w:rPr>
        <w:t xml:space="preserve"> </w:t>
      </w:r>
      <w:r w:rsidR="0010412E" w:rsidRPr="0010412E">
        <w:rPr>
          <w:rFonts w:ascii="Times New Roman" w:eastAsiaTheme="minorHAnsi" w:hAnsi="Times New Roman"/>
          <w:color w:val="000000" w:themeColor="text1"/>
          <w:sz w:val="24"/>
          <w:szCs w:val="24"/>
        </w:rPr>
        <w:t>długotrwał</w:t>
      </w:r>
      <w:r w:rsidR="0010412E">
        <w:rPr>
          <w:rFonts w:ascii="Times New Roman" w:eastAsiaTheme="minorHAnsi" w:hAnsi="Times New Roman"/>
          <w:color w:val="000000" w:themeColor="text1"/>
          <w:sz w:val="24"/>
          <w:szCs w:val="24"/>
        </w:rPr>
        <w:t>ą</w:t>
      </w:r>
      <w:r w:rsidR="0010412E" w:rsidRPr="0010412E">
        <w:rPr>
          <w:rFonts w:ascii="Times New Roman" w:eastAsiaTheme="minorHAnsi" w:hAnsi="Times New Roman"/>
          <w:color w:val="000000" w:themeColor="text1"/>
          <w:sz w:val="24"/>
          <w:szCs w:val="24"/>
        </w:rPr>
        <w:t xml:space="preserve"> lub ciężk</w:t>
      </w:r>
      <w:r w:rsidR="0010412E">
        <w:rPr>
          <w:rFonts w:ascii="Times New Roman" w:eastAsiaTheme="minorHAnsi" w:hAnsi="Times New Roman"/>
          <w:color w:val="000000" w:themeColor="text1"/>
          <w:sz w:val="24"/>
          <w:szCs w:val="24"/>
        </w:rPr>
        <w:t>ą</w:t>
      </w:r>
      <w:r w:rsidR="0010412E" w:rsidRPr="0010412E">
        <w:rPr>
          <w:rFonts w:ascii="Times New Roman" w:eastAsiaTheme="minorHAnsi" w:hAnsi="Times New Roman"/>
          <w:color w:val="000000" w:themeColor="text1"/>
          <w:sz w:val="24"/>
          <w:szCs w:val="24"/>
        </w:rPr>
        <w:t xml:space="preserve"> chorob</w:t>
      </w:r>
      <w:r w:rsidR="0010412E">
        <w:rPr>
          <w:rFonts w:ascii="Times New Roman" w:eastAsiaTheme="minorHAnsi" w:hAnsi="Times New Roman"/>
          <w:color w:val="000000" w:themeColor="text1"/>
          <w:sz w:val="24"/>
          <w:szCs w:val="24"/>
        </w:rPr>
        <w:t>ę</w:t>
      </w:r>
      <w:r w:rsidR="0010412E" w:rsidRPr="0010412E">
        <w:rPr>
          <w:rFonts w:ascii="Times New Roman" w:eastAsiaTheme="minorHAnsi" w:hAnsi="Times New Roman"/>
          <w:color w:val="000000" w:themeColor="text1"/>
          <w:sz w:val="24"/>
          <w:szCs w:val="24"/>
        </w:rPr>
        <w:t xml:space="preserve"> – 170 rodzin (347 osób),</w:t>
      </w:r>
      <w:r w:rsidR="0010412E">
        <w:rPr>
          <w:rFonts w:ascii="Times New Roman" w:eastAsiaTheme="minorHAnsi" w:hAnsi="Times New Roman"/>
          <w:color w:val="000000" w:themeColor="text1"/>
          <w:sz w:val="24"/>
          <w:szCs w:val="24"/>
        </w:rPr>
        <w:t xml:space="preserve"> </w:t>
      </w:r>
      <w:r w:rsidR="0010412E" w:rsidRPr="0010412E">
        <w:rPr>
          <w:rFonts w:ascii="Times New Roman" w:eastAsiaTheme="minorHAnsi" w:hAnsi="Times New Roman"/>
          <w:color w:val="000000" w:themeColor="text1"/>
          <w:sz w:val="24"/>
          <w:szCs w:val="24"/>
        </w:rPr>
        <w:t>ubóstwo - 158 rodzin (295 osób w rodzinie),</w:t>
      </w:r>
      <w:r w:rsidR="00E91448">
        <w:rPr>
          <w:rFonts w:ascii="Times New Roman" w:eastAsiaTheme="minorHAnsi" w:hAnsi="Times New Roman"/>
          <w:color w:val="000000" w:themeColor="text1"/>
          <w:sz w:val="24"/>
          <w:szCs w:val="24"/>
        </w:rPr>
        <w:t xml:space="preserve"> </w:t>
      </w:r>
      <w:r w:rsidR="0010412E" w:rsidRPr="00E91448">
        <w:rPr>
          <w:rFonts w:ascii="Times New Roman" w:eastAsiaTheme="minorHAnsi" w:hAnsi="Times New Roman"/>
          <w:color w:val="000000" w:themeColor="text1"/>
          <w:sz w:val="24"/>
          <w:szCs w:val="24"/>
        </w:rPr>
        <w:t>niepełnosprawność – 148 rodzin (265 osób),</w:t>
      </w:r>
      <w:r w:rsidR="00E91448">
        <w:rPr>
          <w:rFonts w:ascii="Times New Roman" w:hAnsi="Times New Roman"/>
          <w:color w:val="FF0000"/>
          <w:sz w:val="24"/>
          <w:szCs w:val="24"/>
        </w:rPr>
        <w:t xml:space="preserve"> </w:t>
      </w:r>
      <w:r w:rsidR="00E91448" w:rsidRPr="00E91448">
        <w:rPr>
          <w:rFonts w:ascii="Times New Roman" w:hAnsi="Times New Roman"/>
          <w:color w:val="000000" w:themeColor="text1"/>
          <w:sz w:val="24"/>
          <w:szCs w:val="24"/>
        </w:rPr>
        <w:t>b</w:t>
      </w:r>
      <w:r w:rsidR="0010412E" w:rsidRPr="00E91448">
        <w:rPr>
          <w:rFonts w:ascii="Times New Roman" w:eastAsiaTheme="minorHAnsi" w:hAnsi="Times New Roman"/>
          <w:color w:val="000000" w:themeColor="text1"/>
          <w:sz w:val="24"/>
          <w:szCs w:val="24"/>
        </w:rPr>
        <w:t>ezrobocie –79 rodzin (192 osoby),</w:t>
      </w:r>
      <w:r w:rsidR="00E91448">
        <w:rPr>
          <w:rFonts w:ascii="Times New Roman" w:eastAsiaTheme="minorHAnsi" w:hAnsi="Times New Roman"/>
          <w:color w:val="000000" w:themeColor="text1"/>
          <w:sz w:val="24"/>
          <w:szCs w:val="24"/>
        </w:rPr>
        <w:t xml:space="preserve"> </w:t>
      </w:r>
      <w:r w:rsidR="0010412E" w:rsidRPr="00E91448">
        <w:rPr>
          <w:rFonts w:ascii="Times New Roman" w:eastAsiaTheme="minorHAnsi" w:hAnsi="Times New Roman"/>
          <w:color w:val="000000" w:themeColor="text1"/>
          <w:sz w:val="24"/>
          <w:szCs w:val="24"/>
        </w:rPr>
        <w:t>potrzeb</w:t>
      </w:r>
      <w:r w:rsidR="00AA2C5D">
        <w:rPr>
          <w:rFonts w:ascii="Times New Roman" w:eastAsiaTheme="minorHAnsi" w:hAnsi="Times New Roman"/>
          <w:color w:val="000000" w:themeColor="text1"/>
          <w:sz w:val="24"/>
          <w:szCs w:val="24"/>
        </w:rPr>
        <w:t>ę</w:t>
      </w:r>
      <w:r w:rsidR="0010412E" w:rsidRPr="00E91448">
        <w:rPr>
          <w:rFonts w:ascii="Times New Roman" w:eastAsiaTheme="minorHAnsi" w:hAnsi="Times New Roman"/>
          <w:color w:val="000000" w:themeColor="text1"/>
          <w:sz w:val="24"/>
          <w:szCs w:val="24"/>
        </w:rPr>
        <w:t xml:space="preserve"> ochrony macierzyństwa – 36 rodzin, w tym z powodu wielodzietności 32 rodziny, </w:t>
      </w:r>
      <w:r w:rsidR="0010412E" w:rsidRPr="00BF140E">
        <w:rPr>
          <w:rFonts w:ascii="Times New Roman" w:eastAsiaTheme="minorHAnsi" w:hAnsi="Times New Roman"/>
          <w:color w:val="000000" w:themeColor="text1"/>
          <w:sz w:val="24"/>
          <w:szCs w:val="24"/>
        </w:rPr>
        <w:t xml:space="preserve">bezradności w sprawach opiekuńczo-wychowawczych i prowadzeniu gospodarstwa domowego – ogółem 18 rodzin w tym 15 rodzin niepełnych i 2 rodziny </w:t>
      </w:r>
      <w:r w:rsidR="00B267E8" w:rsidRPr="00BF140E">
        <w:rPr>
          <w:rFonts w:ascii="Times New Roman" w:eastAsiaTheme="minorHAnsi" w:hAnsi="Times New Roman"/>
          <w:color w:val="000000" w:themeColor="text1"/>
          <w:sz w:val="24"/>
          <w:szCs w:val="24"/>
        </w:rPr>
        <w:t>wielodzietne,</w:t>
      </w:r>
      <w:r w:rsidR="00B267E8">
        <w:rPr>
          <w:rFonts w:ascii="Times New Roman" w:eastAsiaTheme="minorHAnsi" w:hAnsi="Times New Roman"/>
          <w:color w:val="000000" w:themeColor="text1"/>
          <w:sz w:val="24"/>
          <w:szCs w:val="24"/>
        </w:rPr>
        <w:t xml:space="preserve"> </w:t>
      </w:r>
      <w:r w:rsidR="00B267E8" w:rsidRPr="00B267E8">
        <w:rPr>
          <w:rFonts w:ascii="Times New Roman" w:eastAsiaTheme="minorHAnsi" w:hAnsi="Times New Roman"/>
          <w:color w:val="000000" w:themeColor="text1"/>
          <w:sz w:val="24"/>
          <w:szCs w:val="24"/>
        </w:rPr>
        <w:t>alkoholizmu</w:t>
      </w:r>
      <w:r w:rsidR="0010412E" w:rsidRPr="00B267E8">
        <w:rPr>
          <w:rFonts w:ascii="Times New Roman" w:eastAsiaTheme="minorHAnsi" w:hAnsi="Times New Roman"/>
          <w:color w:val="000000" w:themeColor="text1"/>
          <w:sz w:val="24"/>
          <w:szCs w:val="24"/>
        </w:rPr>
        <w:t xml:space="preserve"> </w:t>
      </w:r>
      <w:r w:rsidR="0010412E" w:rsidRPr="0099159D">
        <w:rPr>
          <w:rFonts w:ascii="Times New Roman" w:eastAsiaTheme="minorHAnsi" w:hAnsi="Times New Roman"/>
          <w:color w:val="000000" w:themeColor="text1"/>
          <w:sz w:val="24"/>
          <w:szCs w:val="24"/>
        </w:rPr>
        <w:t>– 17 rodzin (28 osób), przemoc</w:t>
      </w:r>
      <w:r w:rsidR="00AA2C5D">
        <w:rPr>
          <w:rFonts w:ascii="Times New Roman" w:eastAsiaTheme="minorHAnsi" w:hAnsi="Times New Roman"/>
          <w:color w:val="000000" w:themeColor="text1"/>
          <w:sz w:val="24"/>
          <w:szCs w:val="24"/>
        </w:rPr>
        <w:t>y</w:t>
      </w:r>
      <w:r w:rsidR="0010412E" w:rsidRPr="0099159D">
        <w:rPr>
          <w:rFonts w:ascii="Times New Roman" w:eastAsiaTheme="minorHAnsi" w:hAnsi="Times New Roman"/>
          <w:color w:val="000000" w:themeColor="text1"/>
          <w:sz w:val="24"/>
          <w:szCs w:val="24"/>
        </w:rPr>
        <w:t xml:space="preserve"> w rodzinie – 9 rodzin (33 osoby w rodzinie),</w:t>
      </w:r>
      <w:r w:rsidR="00AA2C5D">
        <w:rPr>
          <w:rFonts w:ascii="Times New Roman" w:eastAsiaTheme="minorHAnsi" w:hAnsi="Times New Roman"/>
          <w:color w:val="000000" w:themeColor="text1"/>
          <w:sz w:val="24"/>
          <w:szCs w:val="24"/>
        </w:rPr>
        <w:t xml:space="preserve"> bezdomności</w:t>
      </w:r>
      <w:r w:rsidR="0010412E" w:rsidRPr="00AA2C5D">
        <w:rPr>
          <w:rFonts w:ascii="Times New Roman" w:eastAsiaTheme="minorHAnsi" w:hAnsi="Times New Roman"/>
          <w:color w:val="000000" w:themeColor="text1"/>
          <w:sz w:val="24"/>
          <w:szCs w:val="24"/>
        </w:rPr>
        <w:t xml:space="preserve"> – 6 osób,</w:t>
      </w:r>
      <w:r w:rsidR="00AA2C5D">
        <w:rPr>
          <w:rFonts w:ascii="Times New Roman" w:eastAsiaTheme="minorHAnsi" w:hAnsi="Times New Roman"/>
          <w:color w:val="000000" w:themeColor="text1"/>
          <w:sz w:val="24"/>
          <w:szCs w:val="24"/>
        </w:rPr>
        <w:t xml:space="preserve"> </w:t>
      </w:r>
      <w:r w:rsidR="0010412E" w:rsidRPr="00AA2C5D">
        <w:rPr>
          <w:rFonts w:ascii="Times New Roman" w:eastAsiaTheme="minorHAnsi" w:hAnsi="Times New Roman"/>
          <w:color w:val="000000" w:themeColor="text1"/>
          <w:sz w:val="24"/>
          <w:szCs w:val="24"/>
        </w:rPr>
        <w:t>zdarzeni</w:t>
      </w:r>
      <w:r w:rsidR="00AA2C5D">
        <w:rPr>
          <w:rFonts w:ascii="Times New Roman" w:eastAsiaTheme="minorHAnsi" w:hAnsi="Times New Roman"/>
          <w:color w:val="000000" w:themeColor="text1"/>
          <w:sz w:val="24"/>
          <w:szCs w:val="24"/>
        </w:rPr>
        <w:t>a</w:t>
      </w:r>
      <w:r w:rsidR="0010412E" w:rsidRPr="00AA2C5D">
        <w:rPr>
          <w:rFonts w:ascii="Times New Roman" w:eastAsiaTheme="minorHAnsi" w:hAnsi="Times New Roman"/>
          <w:color w:val="000000" w:themeColor="text1"/>
          <w:sz w:val="24"/>
          <w:szCs w:val="24"/>
        </w:rPr>
        <w:t xml:space="preserve"> losowe</w:t>
      </w:r>
      <w:r w:rsidR="00AA2C5D">
        <w:rPr>
          <w:rFonts w:ascii="Times New Roman" w:eastAsiaTheme="minorHAnsi" w:hAnsi="Times New Roman"/>
          <w:color w:val="000000" w:themeColor="text1"/>
          <w:sz w:val="24"/>
          <w:szCs w:val="24"/>
        </w:rPr>
        <w:t>go</w:t>
      </w:r>
      <w:r w:rsidR="0010412E" w:rsidRPr="00AA2C5D">
        <w:rPr>
          <w:rFonts w:ascii="Times New Roman" w:eastAsiaTheme="minorHAnsi" w:hAnsi="Times New Roman"/>
          <w:color w:val="000000" w:themeColor="text1"/>
          <w:sz w:val="24"/>
          <w:szCs w:val="24"/>
        </w:rPr>
        <w:t xml:space="preserve"> – 5 rodzin (11 osób w rodzinie),</w:t>
      </w:r>
      <w:r w:rsidR="00AA2C5D">
        <w:rPr>
          <w:rFonts w:ascii="Times New Roman" w:eastAsiaTheme="minorHAnsi" w:hAnsi="Times New Roman"/>
          <w:color w:val="000000" w:themeColor="text1"/>
          <w:sz w:val="24"/>
          <w:szCs w:val="24"/>
        </w:rPr>
        <w:t xml:space="preserve"> </w:t>
      </w:r>
      <w:r w:rsidR="0010412E" w:rsidRPr="00AA2C5D">
        <w:rPr>
          <w:rFonts w:ascii="Times New Roman" w:eastAsiaTheme="minorHAnsi" w:hAnsi="Times New Roman"/>
          <w:color w:val="000000" w:themeColor="text1"/>
          <w:sz w:val="24"/>
          <w:szCs w:val="24"/>
        </w:rPr>
        <w:t>trudności w przystosowaniu do życia po zwolnieniu z zakładu karnego – 4 rodziny</w:t>
      </w:r>
      <w:r w:rsidR="00AA2C5D">
        <w:rPr>
          <w:rFonts w:ascii="Times New Roman" w:eastAsiaTheme="minorHAnsi" w:hAnsi="Times New Roman"/>
          <w:color w:val="000000" w:themeColor="text1"/>
          <w:sz w:val="24"/>
          <w:szCs w:val="24"/>
        </w:rPr>
        <w:t xml:space="preserve">, </w:t>
      </w:r>
      <w:r w:rsidR="0010412E" w:rsidRPr="004D6C6B">
        <w:rPr>
          <w:rFonts w:ascii="Times New Roman" w:eastAsiaTheme="minorHAnsi" w:hAnsi="Times New Roman"/>
          <w:color w:val="000000" w:themeColor="text1"/>
          <w:sz w:val="24"/>
          <w:szCs w:val="24"/>
        </w:rPr>
        <w:t>klęski żywiołowej i ekologicznej – 3 rodziny</w:t>
      </w:r>
      <w:r w:rsidR="00AA2C5D">
        <w:rPr>
          <w:rFonts w:ascii="Times New Roman" w:eastAsiaTheme="minorHAnsi" w:hAnsi="Times New Roman"/>
          <w:color w:val="000000" w:themeColor="text1"/>
          <w:sz w:val="24"/>
          <w:szCs w:val="24"/>
        </w:rPr>
        <w:t xml:space="preserve">, </w:t>
      </w:r>
      <w:r w:rsidR="00B267E8">
        <w:rPr>
          <w:rFonts w:ascii="Times New Roman" w:eastAsiaTheme="minorHAnsi" w:hAnsi="Times New Roman"/>
          <w:color w:val="000000" w:themeColor="text1"/>
          <w:sz w:val="24"/>
          <w:szCs w:val="24"/>
        </w:rPr>
        <w:t>sieroctwa - 1 rodzina</w:t>
      </w:r>
      <w:r w:rsidR="006356BF">
        <w:rPr>
          <w:rFonts w:ascii="Times New Roman" w:eastAsiaTheme="minorHAnsi" w:hAnsi="Times New Roman"/>
          <w:color w:val="000000" w:themeColor="text1"/>
          <w:sz w:val="24"/>
          <w:szCs w:val="24"/>
        </w:rPr>
        <w:t xml:space="preserve">. </w:t>
      </w:r>
      <w:r w:rsidR="0010412E" w:rsidRPr="004D6C6B">
        <w:rPr>
          <w:rFonts w:ascii="Times New Roman" w:hAnsi="Times New Roman"/>
          <w:color w:val="000000" w:themeColor="text1"/>
          <w:sz w:val="24"/>
          <w:szCs w:val="24"/>
        </w:rPr>
        <w:t xml:space="preserve">Nie </w:t>
      </w:r>
      <w:r w:rsidR="0010412E" w:rsidRPr="004D6C6B">
        <w:rPr>
          <w:rFonts w:ascii="Times New Roman" w:hAnsi="Times New Roman"/>
          <w:color w:val="000000" w:themeColor="text1"/>
          <w:sz w:val="24"/>
          <w:szCs w:val="24"/>
        </w:rPr>
        <w:lastRenderedPageBreak/>
        <w:t>udzielano pomocy ze względu na potrzebę ochrony handlu ludźmi, narkomanię, trudności w integracji osób, które otrzymały status uchodźcy lub ochronę uzupełniającą oraz sytuacji kryzysowej.</w:t>
      </w:r>
    </w:p>
    <w:p w:rsidR="00E56C42" w:rsidRPr="00F90463" w:rsidRDefault="00E56C42" w:rsidP="00E56C42">
      <w:pPr>
        <w:jc w:val="both"/>
        <w:rPr>
          <w:rFonts w:ascii="Times New Roman" w:hAnsi="Times New Roman"/>
          <w:color w:val="000000" w:themeColor="text1"/>
          <w:sz w:val="24"/>
          <w:szCs w:val="24"/>
        </w:rPr>
      </w:pPr>
      <w:r w:rsidRPr="00E56C42">
        <w:rPr>
          <w:rFonts w:ascii="Times New Roman" w:hAnsi="Times New Roman"/>
          <w:color w:val="FF0000"/>
          <w:sz w:val="24"/>
          <w:szCs w:val="24"/>
        </w:rPr>
        <w:tab/>
      </w:r>
      <w:r w:rsidRPr="006356BF">
        <w:rPr>
          <w:rFonts w:ascii="Times New Roman" w:hAnsi="Times New Roman"/>
          <w:color w:val="000000" w:themeColor="text1"/>
          <w:sz w:val="24"/>
          <w:szCs w:val="24"/>
        </w:rPr>
        <w:t>Ośrodek Pomocy Społecznej w Tuchowie realizuje również zadania wynikające z ustawy o świadczeniach rodzinnych, ustawy o pomocy osobom uprawnionym do alimentów oraz pomocy państwa w wychowaniu – 500+.</w:t>
      </w:r>
      <w:r w:rsidRPr="00E56C42">
        <w:rPr>
          <w:rFonts w:ascii="Times New Roman" w:hAnsi="Times New Roman"/>
          <w:color w:val="FF0000"/>
          <w:sz w:val="24"/>
          <w:szCs w:val="24"/>
        </w:rPr>
        <w:t xml:space="preserve"> </w:t>
      </w:r>
      <w:r w:rsidRPr="006356BF">
        <w:rPr>
          <w:rFonts w:ascii="Times New Roman" w:hAnsi="Times New Roman"/>
          <w:color w:val="000000" w:themeColor="text1"/>
          <w:sz w:val="24"/>
          <w:szCs w:val="24"/>
        </w:rPr>
        <w:t>W roku 201</w:t>
      </w:r>
      <w:r w:rsidR="006356BF" w:rsidRPr="006356BF">
        <w:rPr>
          <w:rFonts w:ascii="Times New Roman" w:hAnsi="Times New Roman"/>
          <w:color w:val="000000" w:themeColor="text1"/>
          <w:sz w:val="24"/>
          <w:szCs w:val="24"/>
        </w:rPr>
        <w:t>9</w:t>
      </w:r>
      <w:r w:rsidRPr="006356BF">
        <w:rPr>
          <w:rFonts w:ascii="Times New Roman" w:hAnsi="Times New Roman"/>
          <w:color w:val="000000" w:themeColor="text1"/>
          <w:sz w:val="24"/>
          <w:szCs w:val="24"/>
        </w:rPr>
        <w:t xml:space="preserve"> Dział Świadczeń Rodzinnych Ośrodka Pomocy Społecznej w Tuchowie udzielił</w:t>
      </w:r>
      <w:r w:rsidRPr="00E56C42">
        <w:rPr>
          <w:rFonts w:ascii="Times New Roman" w:hAnsi="Times New Roman"/>
          <w:color w:val="FF0000"/>
          <w:sz w:val="24"/>
          <w:szCs w:val="24"/>
        </w:rPr>
        <w:t xml:space="preserve"> </w:t>
      </w:r>
      <w:r w:rsidR="00B81EEC" w:rsidRPr="00B81EEC">
        <w:rPr>
          <w:rFonts w:ascii="Times New Roman" w:hAnsi="Times New Roman"/>
          <w:color w:val="000000" w:themeColor="text1"/>
          <w:sz w:val="24"/>
          <w:szCs w:val="24"/>
        </w:rPr>
        <w:t>niemal 2.000 rodzino</w:t>
      </w:r>
      <w:r w:rsidRPr="00B81EEC">
        <w:rPr>
          <w:rFonts w:ascii="Times New Roman" w:hAnsi="Times New Roman"/>
          <w:color w:val="000000" w:themeColor="text1"/>
          <w:sz w:val="24"/>
          <w:szCs w:val="24"/>
        </w:rPr>
        <w:t xml:space="preserve">m z terenu gminy </w:t>
      </w:r>
      <w:r w:rsidRPr="00BF6240">
        <w:rPr>
          <w:rFonts w:ascii="Times New Roman" w:hAnsi="Times New Roman"/>
          <w:color w:val="000000" w:themeColor="text1"/>
          <w:sz w:val="24"/>
          <w:szCs w:val="24"/>
        </w:rPr>
        <w:t xml:space="preserve">Tuchów pomocy </w:t>
      </w:r>
      <w:r w:rsidR="00B81EEC" w:rsidRPr="00BF6240">
        <w:rPr>
          <w:rFonts w:ascii="Times New Roman" w:hAnsi="Times New Roman"/>
          <w:color w:val="000000" w:themeColor="text1"/>
          <w:sz w:val="24"/>
          <w:szCs w:val="24"/>
        </w:rPr>
        <w:t xml:space="preserve">w formie różnorakich </w:t>
      </w:r>
      <w:r w:rsidRPr="00BF6240">
        <w:rPr>
          <w:rFonts w:ascii="Times New Roman" w:hAnsi="Times New Roman"/>
          <w:color w:val="000000" w:themeColor="text1"/>
          <w:sz w:val="24"/>
          <w:szCs w:val="24"/>
        </w:rPr>
        <w:t>świadcze</w:t>
      </w:r>
      <w:r w:rsidR="00B81EEC" w:rsidRPr="00BF6240">
        <w:rPr>
          <w:rFonts w:ascii="Times New Roman" w:hAnsi="Times New Roman"/>
          <w:color w:val="000000" w:themeColor="text1"/>
          <w:sz w:val="24"/>
          <w:szCs w:val="24"/>
        </w:rPr>
        <w:t>ń</w:t>
      </w:r>
      <w:r w:rsidRPr="00BF6240">
        <w:rPr>
          <w:rFonts w:ascii="Times New Roman" w:hAnsi="Times New Roman"/>
          <w:color w:val="000000" w:themeColor="text1"/>
          <w:sz w:val="24"/>
          <w:szCs w:val="24"/>
        </w:rPr>
        <w:t xml:space="preserve">. </w:t>
      </w:r>
      <w:r w:rsidRPr="00422300">
        <w:rPr>
          <w:rFonts w:ascii="Times New Roman" w:hAnsi="Times New Roman"/>
          <w:color w:val="000000" w:themeColor="text1"/>
          <w:sz w:val="24"/>
          <w:szCs w:val="24"/>
        </w:rPr>
        <w:t xml:space="preserve">Z zasiłków rodzinnych i dodatków do zasiłku rodzinnego skorzystało </w:t>
      </w:r>
      <w:r w:rsidR="00422300" w:rsidRPr="00422300">
        <w:rPr>
          <w:rFonts w:ascii="Times New Roman" w:hAnsi="Times New Roman"/>
          <w:color w:val="000000" w:themeColor="text1"/>
          <w:sz w:val="24"/>
          <w:szCs w:val="24"/>
        </w:rPr>
        <w:t>1</w:t>
      </w:r>
      <w:r w:rsidRPr="00422300">
        <w:rPr>
          <w:rFonts w:ascii="Times New Roman" w:hAnsi="Times New Roman"/>
          <w:color w:val="000000" w:themeColor="text1"/>
          <w:sz w:val="24"/>
          <w:szCs w:val="24"/>
        </w:rPr>
        <w:t>.</w:t>
      </w:r>
      <w:r w:rsidR="00422300" w:rsidRPr="00422300">
        <w:rPr>
          <w:rFonts w:ascii="Times New Roman" w:hAnsi="Times New Roman"/>
          <w:color w:val="000000" w:themeColor="text1"/>
          <w:sz w:val="24"/>
          <w:szCs w:val="24"/>
        </w:rPr>
        <w:t>362 os</w:t>
      </w:r>
      <w:r w:rsidR="006368BD">
        <w:rPr>
          <w:rFonts w:ascii="Times New Roman" w:hAnsi="Times New Roman"/>
          <w:color w:val="000000" w:themeColor="text1"/>
          <w:sz w:val="24"/>
          <w:szCs w:val="24"/>
        </w:rPr>
        <w:t>ó</w:t>
      </w:r>
      <w:r w:rsidR="00422300" w:rsidRPr="00422300">
        <w:rPr>
          <w:rFonts w:ascii="Times New Roman" w:hAnsi="Times New Roman"/>
          <w:color w:val="000000" w:themeColor="text1"/>
          <w:sz w:val="24"/>
          <w:szCs w:val="24"/>
        </w:rPr>
        <w:t>b, którym wypłacono kwotę 2.920.187,06 zł.</w:t>
      </w:r>
      <w:r w:rsidRPr="00422300">
        <w:rPr>
          <w:rFonts w:ascii="Times New Roman" w:hAnsi="Times New Roman"/>
          <w:color w:val="000000" w:themeColor="text1"/>
          <w:sz w:val="24"/>
          <w:szCs w:val="24"/>
        </w:rPr>
        <w:t>;</w:t>
      </w:r>
      <w:r w:rsidRPr="00BF6240">
        <w:rPr>
          <w:rFonts w:ascii="Times New Roman" w:hAnsi="Times New Roman"/>
          <w:color w:val="000000" w:themeColor="text1"/>
          <w:sz w:val="24"/>
          <w:szCs w:val="24"/>
        </w:rPr>
        <w:t xml:space="preserve"> o</w:t>
      </w:r>
      <w:r w:rsidR="00422300">
        <w:rPr>
          <w:rFonts w:ascii="Times New Roman" w:hAnsi="Times New Roman"/>
          <w:color w:val="000000" w:themeColor="text1"/>
          <w:sz w:val="24"/>
          <w:szCs w:val="24"/>
        </w:rPr>
        <w:t> </w:t>
      </w:r>
      <w:r w:rsidRPr="00BF6240">
        <w:rPr>
          <w:rFonts w:ascii="Times New Roman" w:hAnsi="Times New Roman"/>
          <w:color w:val="000000" w:themeColor="text1"/>
          <w:sz w:val="24"/>
          <w:szCs w:val="24"/>
        </w:rPr>
        <w:t>jednorazową zapomogę z tytułu urodzenia dziecka ubiegało się 1</w:t>
      </w:r>
      <w:r w:rsidR="00BA38C2" w:rsidRPr="00BF6240">
        <w:rPr>
          <w:rFonts w:ascii="Times New Roman" w:hAnsi="Times New Roman"/>
          <w:color w:val="000000" w:themeColor="text1"/>
          <w:sz w:val="24"/>
          <w:szCs w:val="24"/>
        </w:rPr>
        <w:t>39</w:t>
      </w:r>
      <w:r w:rsidRPr="00BF6240">
        <w:rPr>
          <w:rFonts w:ascii="Times New Roman" w:hAnsi="Times New Roman"/>
          <w:color w:val="000000" w:themeColor="text1"/>
          <w:sz w:val="24"/>
          <w:szCs w:val="24"/>
        </w:rPr>
        <w:t xml:space="preserve"> wnioskodawców</w:t>
      </w:r>
      <w:r w:rsidR="00B7164B" w:rsidRPr="00BF6240">
        <w:rPr>
          <w:rFonts w:ascii="Times New Roman" w:hAnsi="Times New Roman"/>
          <w:color w:val="000000" w:themeColor="text1"/>
          <w:sz w:val="24"/>
          <w:szCs w:val="24"/>
        </w:rPr>
        <w:t>, którym wypłacono kwotę 139.000,00 zł</w:t>
      </w:r>
      <w:r w:rsidRPr="00BF6240">
        <w:rPr>
          <w:rFonts w:ascii="Times New Roman" w:hAnsi="Times New Roman"/>
          <w:color w:val="000000" w:themeColor="text1"/>
          <w:sz w:val="24"/>
          <w:szCs w:val="24"/>
        </w:rPr>
        <w:t>;</w:t>
      </w:r>
      <w:r w:rsidR="00BA38C2" w:rsidRPr="00BF6240">
        <w:rPr>
          <w:rFonts w:ascii="Times New Roman" w:hAnsi="Times New Roman"/>
          <w:color w:val="000000" w:themeColor="text1"/>
          <w:sz w:val="24"/>
          <w:szCs w:val="24"/>
        </w:rPr>
        <w:t xml:space="preserve"> wypłacono 4.754 świadczenia </w:t>
      </w:r>
      <w:r w:rsidRPr="00BF6240">
        <w:rPr>
          <w:rFonts w:ascii="Times New Roman" w:hAnsi="Times New Roman"/>
          <w:color w:val="000000" w:themeColor="text1"/>
          <w:sz w:val="24"/>
          <w:szCs w:val="24"/>
        </w:rPr>
        <w:t xml:space="preserve">wnioskodawcom </w:t>
      </w:r>
      <w:r w:rsidR="00BA38C2" w:rsidRPr="00BF6240">
        <w:rPr>
          <w:rFonts w:ascii="Times New Roman" w:hAnsi="Times New Roman"/>
          <w:color w:val="000000" w:themeColor="text1"/>
          <w:sz w:val="24"/>
          <w:szCs w:val="24"/>
        </w:rPr>
        <w:t>w</w:t>
      </w:r>
      <w:r w:rsidR="00422300">
        <w:rPr>
          <w:rFonts w:ascii="Times New Roman" w:hAnsi="Times New Roman"/>
          <w:color w:val="000000" w:themeColor="text1"/>
          <w:sz w:val="24"/>
          <w:szCs w:val="24"/>
        </w:rPr>
        <w:t> </w:t>
      </w:r>
      <w:r w:rsidR="00BA38C2" w:rsidRPr="00BF6240">
        <w:rPr>
          <w:rFonts w:ascii="Times New Roman" w:hAnsi="Times New Roman"/>
          <w:color w:val="000000" w:themeColor="text1"/>
          <w:sz w:val="24"/>
          <w:szCs w:val="24"/>
        </w:rPr>
        <w:t xml:space="preserve">postaci </w:t>
      </w:r>
      <w:r w:rsidRPr="00BF6240">
        <w:rPr>
          <w:rFonts w:ascii="Times New Roman" w:hAnsi="Times New Roman"/>
          <w:color w:val="000000" w:themeColor="text1"/>
          <w:sz w:val="24"/>
          <w:szCs w:val="24"/>
        </w:rPr>
        <w:t>zasiłk</w:t>
      </w:r>
      <w:r w:rsidR="00BA38C2" w:rsidRPr="00BF6240">
        <w:rPr>
          <w:rFonts w:ascii="Times New Roman" w:hAnsi="Times New Roman"/>
          <w:color w:val="000000" w:themeColor="text1"/>
          <w:sz w:val="24"/>
          <w:szCs w:val="24"/>
        </w:rPr>
        <w:t>u</w:t>
      </w:r>
      <w:r w:rsidRPr="00BF6240">
        <w:rPr>
          <w:rFonts w:ascii="Times New Roman" w:hAnsi="Times New Roman"/>
          <w:color w:val="000000" w:themeColor="text1"/>
          <w:sz w:val="24"/>
          <w:szCs w:val="24"/>
        </w:rPr>
        <w:t xml:space="preserve"> pielęgnacyjne</w:t>
      </w:r>
      <w:r w:rsidR="00BA38C2" w:rsidRPr="00BF6240">
        <w:rPr>
          <w:rFonts w:ascii="Times New Roman" w:hAnsi="Times New Roman"/>
          <w:color w:val="000000" w:themeColor="text1"/>
          <w:sz w:val="24"/>
          <w:szCs w:val="24"/>
        </w:rPr>
        <w:t xml:space="preserve">go na kwotę 892.837,22 zł. </w:t>
      </w:r>
      <w:r w:rsidR="004D7330" w:rsidRPr="00BF6240">
        <w:rPr>
          <w:rFonts w:ascii="Times New Roman" w:hAnsi="Times New Roman"/>
          <w:color w:val="000000" w:themeColor="text1"/>
          <w:sz w:val="24"/>
          <w:szCs w:val="24"/>
        </w:rPr>
        <w:t>Zrealizowano 250 świadczeń w</w:t>
      </w:r>
      <w:r w:rsidR="00422300">
        <w:rPr>
          <w:rFonts w:ascii="Times New Roman" w:hAnsi="Times New Roman"/>
          <w:color w:val="000000" w:themeColor="text1"/>
          <w:sz w:val="24"/>
          <w:szCs w:val="24"/>
        </w:rPr>
        <w:t> </w:t>
      </w:r>
      <w:r w:rsidR="004D7330" w:rsidRPr="00BF6240">
        <w:rPr>
          <w:rFonts w:ascii="Times New Roman" w:hAnsi="Times New Roman"/>
          <w:color w:val="000000" w:themeColor="text1"/>
          <w:sz w:val="24"/>
          <w:szCs w:val="24"/>
        </w:rPr>
        <w:t xml:space="preserve">formie </w:t>
      </w:r>
      <w:r w:rsidRPr="00BF6240">
        <w:rPr>
          <w:rFonts w:ascii="Times New Roman" w:hAnsi="Times New Roman"/>
          <w:color w:val="000000" w:themeColor="text1"/>
          <w:sz w:val="24"/>
          <w:szCs w:val="24"/>
        </w:rPr>
        <w:t>specjaln</w:t>
      </w:r>
      <w:r w:rsidR="004D7330" w:rsidRPr="00BF6240">
        <w:rPr>
          <w:rFonts w:ascii="Times New Roman" w:hAnsi="Times New Roman"/>
          <w:color w:val="000000" w:themeColor="text1"/>
          <w:sz w:val="24"/>
          <w:szCs w:val="24"/>
        </w:rPr>
        <w:t>ego</w:t>
      </w:r>
      <w:r w:rsidRPr="00BF6240">
        <w:rPr>
          <w:rFonts w:ascii="Times New Roman" w:hAnsi="Times New Roman"/>
          <w:color w:val="000000" w:themeColor="text1"/>
          <w:sz w:val="24"/>
          <w:szCs w:val="24"/>
        </w:rPr>
        <w:t xml:space="preserve"> zasiłk</w:t>
      </w:r>
      <w:r w:rsidR="004D7330" w:rsidRPr="00BF6240">
        <w:rPr>
          <w:rFonts w:ascii="Times New Roman" w:hAnsi="Times New Roman"/>
          <w:color w:val="000000" w:themeColor="text1"/>
          <w:sz w:val="24"/>
          <w:szCs w:val="24"/>
        </w:rPr>
        <w:t>u</w:t>
      </w:r>
      <w:r w:rsidRPr="00BF6240">
        <w:rPr>
          <w:rFonts w:ascii="Times New Roman" w:hAnsi="Times New Roman"/>
          <w:color w:val="000000" w:themeColor="text1"/>
          <w:sz w:val="24"/>
          <w:szCs w:val="24"/>
        </w:rPr>
        <w:t xml:space="preserve"> opiekuńcz</w:t>
      </w:r>
      <w:r w:rsidR="007D5BFD" w:rsidRPr="00BF6240">
        <w:rPr>
          <w:rFonts w:ascii="Times New Roman" w:hAnsi="Times New Roman"/>
          <w:color w:val="000000" w:themeColor="text1"/>
          <w:sz w:val="24"/>
          <w:szCs w:val="24"/>
        </w:rPr>
        <w:t xml:space="preserve">ego na kwotę 150.043,40 zł, </w:t>
      </w:r>
      <w:r w:rsidR="00C227F8" w:rsidRPr="00BF6240">
        <w:rPr>
          <w:rFonts w:ascii="Times New Roman" w:hAnsi="Times New Roman"/>
          <w:color w:val="000000" w:themeColor="text1"/>
          <w:sz w:val="24"/>
          <w:szCs w:val="24"/>
        </w:rPr>
        <w:t>702 świadczenia pielęgnacyjne na kwotę 1.098.373,30 zł,</w:t>
      </w:r>
      <w:r w:rsidR="000D31F3" w:rsidRPr="00BF6240">
        <w:rPr>
          <w:rFonts w:ascii="Times New Roman" w:hAnsi="Times New Roman"/>
          <w:color w:val="000000" w:themeColor="text1"/>
          <w:sz w:val="24"/>
          <w:szCs w:val="24"/>
        </w:rPr>
        <w:t xml:space="preserve"> </w:t>
      </w:r>
      <w:r w:rsidR="0059793D" w:rsidRPr="00BF6240">
        <w:rPr>
          <w:rFonts w:ascii="Times New Roman" w:hAnsi="Times New Roman"/>
          <w:color w:val="000000" w:themeColor="text1"/>
          <w:sz w:val="24"/>
          <w:szCs w:val="24"/>
        </w:rPr>
        <w:t>414 świadczeń</w:t>
      </w:r>
      <w:r w:rsidR="00D0600C" w:rsidRPr="00BF6240">
        <w:rPr>
          <w:rFonts w:ascii="Times New Roman" w:hAnsi="Times New Roman"/>
          <w:color w:val="000000" w:themeColor="text1"/>
          <w:sz w:val="24"/>
          <w:szCs w:val="24"/>
        </w:rPr>
        <w:t xml:space="preserve"> rodzicielskich na kwotę 370.852,00 zł. </w:t>
      </w:r>
      <w:r w:rsidRPr="00BF6240">
        <w:rPr>
          <w:rFonts w:ascii="Times New Roman" w:hAnsi="Times New Roman"/>
          <w:color w:val="000000" w:themeColor="text1"/>
          <w:sz w:val="24"/>
          <w:szCs w:val="24"/>
        </w:rPr>
        <w:t>Przyznano 1.</w:t>
      </w:r>
      <w:r w:rsidR="00D0600C" w:rsidRPr="00BF6240">
        <w:rPr>
          <w:rFonts w:ascii="Times New Roman" w:hAnsi="Times New Roman"/>
          <w:color w:val="000000" w:themeColor="text1"/>
          <w:sz w:val="24"/>
          <w:szCs w:val="24"/>
        </w:rPr>
        <w:t xml:space="preserve">987 rodzinom </w:t>
      </w:r>
      <w:r w:rsidRPr="00BF6240">
        <w:rPr>
          <w:rFonts w:ascii="Times New Roman" w:hAnsi="Times New Roman"/>
          <w:color w:val="000000" w:themeColor="text1"/>
          <w:sz w:val="24"/>
          <w:szCs w:val="24"/>
        </w:rPr>
        <w:t>świadczenie wychowawcze</w:t>
      </w:r>
      <w:r w:rsidR="00BF6240" w:rsidRPr="00BF6240">
        <w:rPr>
          <w:rFonts w:ascii="Times New Roman" w:hAnsi="Times New Roman"/>
          <w:color w:val="000000" w:themeColor="text1"/>
          <w:sz w:val="24"/>
          <w:szCs w:val="24"/>
        </w:rPr>
        <w:t xml:space="preserve"> na łączną kwotę 16.216.226,00 zł</w:t>
      </w:r>
      <w:r w:rsidRPr="00BF6240">
        <w:rPr>
          <w:rFonts w:ascii="Times New Roman" w:hAnsi="Times New Roman"/>
          <w:color w:val="000000" w:themeColor="text1"/>
          <w:sz w:val="24"/>
          <w:szCs w:val="24"/>
        </w:rPr>
        <w:t xml:space="preserve">. </w:t>
      </w:r>
      <w:r w:rsidR="00BF6240" w:rsidRPr="00D07A24">
        <w:rPr>
          <w:rFonts w:ascii="Times New Roman" w:hAnsi="Times New Roman"/>
          <w:color w:val="000000" w:themeColor="text1"/>
          <w:sz w:val="24"/>
          <w:szCs w:val="24"/>
        </w:rPr>
        <w:t xml:space="preserve">Ponadto zrealizowano </w:t>
      </w:r>
      <w:r w:rsidR="00D07A24" w:rsidRPr="00D07A24">
        <w:rPr>
          <w:rFonts w:ascii="Times New Roman" w:hAnsi="Times New Roman"/>
          <w:color w:val="000000" w:themeColor="text1"/>
          <w:sz w:val="24"/>
          <w:szCs w:val="24"/>
        </w:rPr>
        <w:t xml:space="preserve">793 świadczenia </w:t>
      </w:r>
      <w:r w:rsidRPr="00D07A24">
        <w:rPr>
          <w:rFonts w:ascii="Times New Roman" w:hAnsi="Times New Roman"/>
          <w:color w:val="000000" w:themeColor="text1"/>
          <w:sz w:val="24"/>
          <w:szCs w:val="24"/>
        </w:rPr>
        <w:t>z</w:t>
      </w:r>
      <w:r w:rsidR="00D07A24" w:rsidRPr="00D07A24">
        <w:rPr>
          <w:rFonts w:ascii="Times New Roman" w:hAnsi="Times New Roman"/>
          <w:color w:val="000000" w:themeColor="text1"/>
          <w:sz w:val="24"/>
          <w:szCs w:val="24"/>
        </w:rPr>
        <w:t> </w:t>
      </w:r>
      <w:r w:rsidRPr="00D07A24">
        <w:rPr>
          <w:rFonts w:ascii="Times New Roman" w:hAnsi="Times New Roman"/>
          <w:color w:val="000000" w:themeColor="text1"/>
          <w:sz w:val="24"/>
          <w:szCs w:val="24"/>
        </w:rPr>
        <w:t xml:space="preserve">funduszu alimentacyjnego </w:t>
      </w:r>
      <w:r w:rsidR="00D07A24" w:rsidRPr="00D07A24">
        <w:rPr>
          <w:rFonts w:ascii="Times New Roman" w:hAnsi="Times New Roman"/>
          <w:color w:val="000000" w:themeColor="text1"/>
          <w:sz w:val="24"/>
          <w:szCs w:val="24"/>
        </w:rPr>
        <w:t>na kwotę 308.805,73 zł,</w:t>
      </w:r>
      <w:r w:rsidR="00D07A24">
        <w:rPr>
          <w:rFonts w:ascii="Times New Roman" w:hAnsi="Times New Roman"/>
          <w:color w:val="FF0000"/>
          <w:sz w:val="24"/>
          <w:szCs w:val="24"/>
        </w:rPr>
        <w:t xml:space="preserve"> </w:t>
      </w:r>
      <w:r w:rsidR="00DF4FEC" w:rsidRPr="00DF4FEC">
        <w:rPr>
          <w:rFonts w:ascii="Times New Roman" w:hAnsi="Times New Roman"/>
          <w:color w:val="000000" w:themeColor="text1"/>
          <w:sz w:val="24"/>
          <w:szCs w:val="24"/>
        </w:rPr>
        <w:t xml:space="preserve">190 świadczeń w </w:t>
      </w:r>
      <w:r w:rsidRPr="00DF4FEC">
        <w:rPr>
          <w:rFonts w:ascii="Times New Roman" w:hAnsi="Times New Roman"/>
          <w:color w:val="000000" w:themeColor="text1"/>
          <w:sz w:val="24"/>
          <w:szCs w:val="24"/>
        </w:rPr>
        <w:t xml:space="preserve">formie zasiłku dla opiekuna </w:t>
      </w:r>
      <w:r w:rsidR="00DF4FEC" w:rsidRPr="00DF4FEC">
        <w:rPr>
          <w:rFonts w:ascii="Times New Roman" w:hAnsi="Times New Roman"/>
          <w:color w:val="000000" w:themeColor="text1"/>
          <w:sz w:val="24"/>
          <w:szCs w:val="24"/>
        </w:rPr>
        <w:t>na kwotę 117.340,00 zł</w:t>
      </w:r>
      <w:r w:rsidRPr="00DF4FEC">
        <w:rPr>
          <w:rFonts w:ascii="Times New Roman" w:hAnsi="Times New Roman"/>
          <w:color w:val="000000" w:themeColor="text1"/>
          <w:sz w:val="24"/>
          <w:szCs w:val="24"/>
        </w:rPr>
        <w:t>.</w:t>
      </w:r>
      <w:r w:rsidRPr="00E56C42">
        <w:rPr>
          <w:rFonts w:ascii="Times New Roman" w:hAnsi="Times New Roman"/>
          <w:color w:val="FF0000"/>
          <w:sz w:val="24"/>
          <w:szCs w:val="24"/>
        </w:rPr>
        <w:t xml:space="preserve"> </w:t>
      </w:r>
      <w:r w:rsidRPr="00F90463">
        <w:rPr>
          <w:rFonts w:ascii="Times New Roman" w:hAnsi="Times New Roman"/>
          <w:color w:val="000000" w:themeColor="text1"/>
          <w:sz w:val="24"/>
          <w:szCs w:val="24"/>
        </w:rPr>
        <w:t>Ponadto z pomocy w</w:t>
      </w:r>
      <w:r w:rsidR="00422300">
        <w:rPr>
          <w:rFonts w:ascii="Times New Roman" w:hAnsi="Times New Roman"/>
          <w:color w:val="000000" w:themeColor="text1"/>
          <w:sz w:val="24"/>
          <w:szCs w:val="24"/>
        </w:rPr>
        <w:t> </w:t>
      </w:r>
      <w:r w:rsidRPr="00F90463">
        <w:rPr>
          <w:rFonts w:ascii="Times New Roman" w:hAnsi="Times New Roman"/>
          <w:color w:val="000000" w:themeColor="text1"/>
          <w:sz w:val="24"/>
          <w:szCs w:val="24"/>
        </w:rPr>
        <w:t>formie jednorazowego świadczenia „Za życiem” skorzystał</w:t>
      </w:r>
      <w:r w:rsidR="00084BAF" w:rsidRPr="00F90463">
        <w:rPr>
          <w:rFonts w:ascii="Times New Roman" w:hAnsi="Times New Roman"/>
          <w:color w:val="000000" w:themeColor="text1"/>
          <w:sz w:val="24"/>
          <w:szCs w:val="24"/>
        </w:rPr>
        <w:t>y</w:t>
      </w:r>
      <w:r w:rsidRPr="00F90463">
        <w:rPr>
          <w:rFonts w:ascii="Times New Roman" w:hAnsi="Times New Roman"/>
          <w:color w:val="000000" w:themeColor="text1"/>
          <w:sz w:val="24"/>
          <w:szCs w:val="24"/>
        </w:rPr>
        <w:t xml:space="preserve"> </w:t>
      </w:r>
      <w:r w:rsidR="00084BAF" w:rsidRPr="00F90463">
        <w:rPr>
          <w:rFonts w:ascii="Times New Roman" w:hAnsi="Times New Roman"/>
          <w:color w:val="000000" w:themeColor="text1"/>
          <w:sz w:val="24"/>
          <w:szCs w:val="24"/>
        </w:rPr>
        <w:t>2 rodziny na kwotę 8.000,00 zł</w:t>
      </w:r>
      <w:r w:rsidRPr="00F90463">
        <w:rPr>
          <w:rFonts w:ascii="Times New Roman" w:hAnsi="Times New Roman"/>
          <w:color w:val="000000" w:themeColor="text1"/>
          <w:sz w:val="24"/>
          <w:szCs w:val="24"/>
        </w:rPr>
        <w:t xml:space="preserve">, a </w:t>
      </w:r>
      <w:r w:rsidR="00084BAF" w:rsidRPr="00F90463">
        <w:rPr>
          <w:rFonts w:ascii="Times New Roman" w:hAnsi="Times New Roman"/>
          <w:color w:val="000000" w:themeColor="text1"/>
          <w:sz w:val="24"/>
          <w:szCs w:val="24"/>
        </w:rPr>
        <w:t xml:space="preserve">w ramach </w:t>
      </w:r>
      <w:r w:rsidRPr="00F90463">
        <w:rPr>
          <w:rFonts w:ascii="Times New Roman" w:hAnsi="Times New Roman"/>
          <w:color w:val="000000" w:themeColor="text1"/>
          <w:sz w:val="24"/>
          <w:szCs w:val="24"/>
        </w:rPr>
        <w:t>programu „Dobry start”</w:t>
      </w:r>
      <w:r w:rsidR="00084BAF" w:rsidRPr="00F90463">
        <w:rPr>
          <w:rFonts w:ascii="Times New Roman" w:hAnsi="Times New Roman"/>
          <w:color w:val="000000" w:themeColor="text1"/>
          <w:sz w:val="24"/>
          <w:szCs w:val="24"/>
        </w:rPr>
        <w:t xml:space="preserve"> wypłacono 2.342 świadczeń </w:t>
      </w:r>
      <w:r w:rsidR="00F90463" w:rsidRPr="00F90463">
        <w:rPr>
          <w:rFonts w:ascii="Times New Roman" w:hAnsi="Times New Roman"/>
          <w:color w:val="000000" w:themeColor="text1"/>
          <w:sz w:val="24"/>
          <w:szCs w:val="24"/>
        </w:rPr>
        <w:t>na łączną kwotę 702.600,00 zł</w:t>
      </w:r>
      <w:r w:rsidRPr="00F90463">
        <w:rPr>
          <w:rFonts w:ascii="Times New Roman" w:hAnsi="Times New Roman"/>
          <w:color w:val="000000" w:themeColor="text1"/>
          <w:sz w:val="24"/>
          <w:szCs w:val="24"/>
        </w:rPr>
        <w:t xml:space="preserve">. </w:t>
      </w:r>
    </w:p>
    <w:p w:rsidR="00E56C42" w:rsidRPr="000243A7" w:rsidRDefault="00E56C42" w:rsidP="00E56C42">
      <w:pPr>
        <w:ind w:firstLine="36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W roku 201</w:t>
      </w:r>
      <w:r w:rsidR="006356BF" w:rsidRPr="000243A7">
        <w:rPr>
          <w:rFonts w:ascii="Times New Roman" w:hAnsi="Times New Roman"/>
          <w:color w:val="000000" w:themeColor="text1"/>
          <w:sz w:val="24"/>
          <w:szCs w:val="24"/>
        </w:rPr>
        <w:t>9</w:t>
      </w:r>
      <w:r w:rsidRPr="000243A7">
        <w:rPr>
          <w:rFonts w:ascii="Times New Roman" w:hAnsi="Times New Roman"/>
          <w:color w:val="000000" w:themeColor="text1"/>
          <w:sz w:val="24"/>
          <w:szCs w:val="24"/>
        </w:rPr>
        <w:t xml:space="preserve"> wsparciem w postaci pracy socjalnej świadczonej przez pracowników socjalnych Ośrodka objęto 2</w:t>
      </w:r>
      <w:r w:rsidR="000C6BC1" w:rsidRPr="000243A7">
        <w:rPr>
          <w:rFonts w:ascii="Times New Roman" w:hAnsi="Times New Roman"/>
          <w:color w:val="000000" w:themeColor="text1"/>
          <w:sz w:val="24"/>
          <w:szCs w:val="24"/>
        </w:rPr>
        <w:t>91</w:t>
      </w:r>
      <w:r w:rsidRPr="000243A7">
        <w:rPr>
          <w:rFonts w:ascii="Times New Roman" w:hAnsi="Times New Roman"/>
          <w:color w:val="000000" w:themeColor="text1"/>
          <w:sz w:val="24"/>
          <w:szCs w:val="24"/>
        </w:rPr>
        <w:t xml:space="preserve"> rodziny, w której znajdowało się </w:t>
      </w:r>
      <w:r w:rsidR="000C6BC1" w:rsidRPr="000243A7">
        <w:rPr>
          <w:rFonts w:ascii="Times New Roman" w:hAnsi="Times New Roman"/>
          <w:color w:val="000000" w:themeColor="text1"/>
          <w:sz w:val="24"/>
          <w:szCs w:val="24"/>
        </w:rPr>
        <w:t>617</w:t>
      </w:r>
      <w:r w:rsidRPr="000243A7">
        <w:rPr>
          <w:rFonts w:ascii="Times New Roman" w:hAnsi="Times New Roman"/>
          <w:color w:val="000000" w:themeColor="text1"/>
          <w:sz w:val="24"/>
          <w:szCs w:val="24"/>
        </w:rPr>
        <w:t xml:space="preserve"> osób. Działania podejmowane przez pracowników socjalnych koncentrowały się przede wszystkim na diagnozowaniu i analizowaniu sytuacji rodzin z problemem opiekuńczo-wychowawczym, ustalaniu przyczyn występującego u nich kryzysu</w:t>
      </w:r>
      <w:r w:rsidR="000C6BC1" w:rsidRPr="000243A7">
        <w:rPr>
          <w:rFonts w:ascii="Times New Roman" w:hAnsi="Times New Roman"/>
          <w:color w:val="000000" w:themeColor="text1"/>
          <w:sz w:val="24"/>
          <w:szCs w:val="24"/>
        </w:rPr>
        <w:t>.</w:t>
      </w:r>
      <w:r w:rsidRPr="000243A7">
        <w:rPr>
          <w:rFonts w:ascii="Times New Roman" w:hAnsi="Times New Roman"/>
          <w:color w:val="000000" w:themeColor="text1"/>
          <w:sz w:val="24"/>
          <w:szCs w:val="24"/>
        </w:rPr>
        <w:t xml:space="preserve"> Udzielana pomoc miała na celu zabezpieczenie podstawowych potrzeb rodziny oraz wzmocnienie jej w wypełnianych przez nią funkcjach. </w:t>
      </w:r>
    </w:p>
    <w:p w:rsidR="00E56C42" w:rsidRPr="000243A7" w:rsidRDefault="00E56C42" w:rsidP="00E56C42">
      <w:pPr>
        <w:ind w:firstLine="36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Ponadto pracownicy socjalni:</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rodzinom przeżywającym trudności w wypełnianiu funkcji opiekuńczo-wychowawczych wskazali oraz umożliwili kontakt ze specjalistami tj. pedagogiem, psychologiem. Udzielono wsparcia w zakresie: tworzenia warunków sprzyjających prawidłowemu rozwojowi rodziny, edukacji (wskazywanie właściwych metod wychowawczych, sposobu spędzania wolnego czasu, zwracanie uwagi na warunki sanitarno-higieniczne i zadbanie dzieci, motywowanie rodziców do pracy nad właściwą postawą i prawidłowym wypełnianiem swoich obowiązków), zdrowia (motywowanie do podjęcia leczenia),</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rodziny borykające się z problemami socjalnymi uzyskały pomoc w pozyskaniu za darmo mebli, monitorowano prowadzone remonty,</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podejmowali działania interwencyjne w sytuacji zagrożenia życia i zdrowia dzieci, wynikające z ustawy o przeciwdziałaniu przemocy w rodzinie tj. interwencje z dzielnicowym i asystentem rodziny, wystosowanie pism o wgląd w sytuację rodziny,</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lastRenderedPageBreak/>
        <w:t>rozwiązywali problemy związane z występującą w rodzinie przemocą, uczestniczyli w grupach roboczych, wykorzystywali potencjał rodziny i poszczególnych jej członków dla rozwiązania problemu przemocy i zapobiegania wystąpienia jej w przyszłości, monitorowali rodzinę w środowisku w ramach procedury NK,</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w rodzinach, w których występuje problem choroby alkoholowej pracownicy socjalni prowadzili działalność informacyjno-profilaktyczną, motywowali do uczestnictwa w terapii zarówno dla osoby uzależnionej i współuzależnionych,</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motywowano bezrobotnych klientów do aktywnego poszukiwania zatrudnienia, podnoszenia swoich kwalifikacji zawodowych, zastosowano jako narzędzie pracy kontrakt socjalny,</w:t>
      </w:r>
    </w:p>
    <w:p w:rsidR="00E56C42" w:rsidRPr="000243A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243A7">
        <w:rPr>
          <w:rFonts w:ascii="Times New Roman" w:hAnsi="Times New Roman"/>
          <w:color w:val="000000" w:themeColor="text1"/>
          <w:sz w:val="24"/>
          <w:szCs w:val="24"/>
        </w:rPr>
        <w:t>uczestniczyli w różnego rodzaju formach doskonalenia i dokształcania podnoszących poziom kwalifikacji zawodowych.</w:t>
      </w:r>
    </w:p>
    <w:p w:rsidR="00E56C42" w:rsidRPr="00E56C42" w:rsidRDefault="00E56C42" w:rsidP="00E56C42">
      <w:pPr>
        <w:ind w:firstLine="708"/>
        <w:jc w:val="both"/>
        <w:rPr>
          <w:rFonts w:ascii="Times New Roman" w:hAnsi="Times New Roman"/>
          <w:color w:val="FF0000"/>
          <w:sz w:val="24"/>
          <w:szCs w:val="24"/>
        </w:rPr>
      </w:pPr>
    </w:p>
    <w:p w:rsidR="00E56C42" w:rsidRPr="00364015" w:rsidRDefault="00E56C42" w:rsidP="00E56C42">
      <w:pPr>
        <w:ind w:firstLine="708"/>
        <w:jc w:val="both"/>
        <w:rPr>
          <w:rFonts w:ascii="Times New Roman" w:hAnsi="Times New Roman"/>
          <w:color w:val="000000" w:themeColor="text1"/>
          <w:sz w:val="24"/>
          <w:szCs w:val="24"/>
        </w:rPr>
      </w:pPr>
      <w:r w:rsidRPr="00364015">
        <w:rPr>
          <w:rFonts w:ascii="Times New Roman" w:hAnsi="Times New Roman"/>
          <w:color w:val="000000" w:themeColor="text1"/>
          <w:sz w:val="24"/>
          <w:szCs w:val="24"/>
        </w:rPr>
        <w:t>Wszystkie działania odbywały się przy ścisłej współpracy zarówno pracownika socjalnego z asystentem rodziny jak i: przedstawicielami placówek oświatowych, służby zdrowia, Policji, Powiatowej Poradni Psychologiczno-Pedagogicznej, Ośrodka Psychoterapii, Zespołu Interdyscyplinarnego, Gminnej Komisji Rozwiązywania Problemów Alkoholowych, Powiatowego Urzędu Pracy, Prokuratury, zawodowymi i społecznymi kuratorami oraz instytucjami działającymi na rzecz rodziny.</w:t>
      </w:r>
    </w:p>
    <w:p w:rsidR="00E56C42" w:rsidRPr="00364015" w:rsidRDefault="00E56C42" w:rsidP="00E56C42">
      <w:pPr>
        <w:ind w:firstLine="708"/>
        <w:jc w:val="both"/>
        <w:rPr>
          <w:rFonts w:ascii="Times New Roman" w:hAnsi="Times New Roman"/>
          <w:color w:val="000000" w:themeColor="text1"/>
          <w:sz w:val="24"/>
          <w:szCs w:val="24"/>
        </w:rPr>
      </w:pPr>
      <w:r w:rsidRPr="00364015">
        <w:rPr>
          <w:rFonts w:ascii="Times New Roman" w:hAnsi="Times New Roman"/>
          <w:color w:val="000000" w:themeColor="text1"/>
          <w:sz w:val="24"/>
          <w:szCs w:val="24"/>
        </w:rPr>
        <w:t xml:space="preserve">Dla realizacji zadań określonych ustawą o wspieraniu rodziny i systemie pieczy zastępczej zostało wprowadzone nowe narzędzia pracy z rodziną - asystent rodziny. Rolą asystenta rodziny jest szczególnie bliska współpraca z rodziną a jego działania w sposób bezpośredni wpływają na zachowanie i funkcjonowanie członków wspólnoty wywołując realne zmiany. Asystent podejmując współpracę z rodziną rozpoznaje poziom jej destrukcji i opierając się na metodyce podejścia skoncentrowanego na rozwiązaniach oraz dialogu motywującego wspiera rodziny do pozytywnych zmian, do wydobywania i pomnażania ich zasobów, zawsze zgodnie z dobrem rodziny i w zindywidualizowanym tempie realizacji działań. Asystent, jako osoba wspierająca, w czasie spotkań z rodziną motywuje, komplementuje, podnosi poczucie własnej wartości, wspiera, wzmacnia, modeluje, informuje, podejmuje działania wychowawcze, towarzyszy, podnosi umiejętności rozwiązywania problemów, pomaga w odreagowaniu, rozszerza kontakty, a czasami również narzuca wymagania, przydziela zadania, czyli używa całego wachlarza metod, dzięki którym rodzina ma szansę na reintegrację, a dzieci na wychowywanie się w atmosferze miłości, akceptacji i rozumienia ich potrzeb. Asystent rodziny dokonuje okresowej oceny sytuacji rodziny, którą przedstawia w formie sprawozdań. Wynika z nich, iż zakres działań podejmowanych przez asystenta rodziny jest bardzo szeroki. Bardzo ważne w pracy asystenta rodziny jest budowanie prawidłowych postaw społecznych i rodzinnych, a tym samym pokazanie klientowi, że ma moc sprawczą i jest w stanie, przy niewielkiej pomocy samodzielnie rozwiązać większość swoich problemów. Należy tutaj nadmienić, że asystent rodziny pracuje tylko z rodzinami, które wyrażają na to zgodę, dlatego też asystenturę należy rozumieć, jako formę wsparcia, a nie przymus. </w:t>
      </w:r>
    </w:p>
    <w:p w:rsidR="00E56C42" w:rsidRPr="00B63D27" w:rsidRDefault="00E56C42" w:rsidP="00E56C42">
      <w:pPr>
        <w:ind w:firstLine="708"/>
        <w:jc w:val="both"/>
        <w:rPr>
          <w:rFonts w:ascii="Times New Roman" w:hAnsi="Times New Roman"/>
          <w:color w:val="000000" w:themeColor="text1"/>
          <w:sz w:val="24"/>
          <w:szCs w:val="24"/>
        </w:rPr>
      </w:pPr>
      <w:r w:rsidRPr="00E565CC">
        <w:rPr>
          <w:rFonts w:ascii="Times New Roman" w:hAnsi="Times New Roman"/>
          <w:color w:val="000000" w:themeColor="text1"/>
          <w:sz w:val="24"/>
          <w:szCs w:val="24"/>
        </w:rPr>
        <w:lastRenderedPageBreak/>
        <w:t>W roku 201</w:t>
      </w:r>
      <w:r w:rsidR="00364015" w:rsidRPr="00E565CC">
        <w:rPr>
          <w:rFonts w:ascii="Times New Roman" w:hAnsi="Times New Roman"/>
          <w:color w:val="000000" w:themeColor="text1"/>
          <w:sz w:val="24"/>
          <w:szCs w:val="24"/>
        </w:rPr>
        <w:t>9</w:t>
      </w:r>
      <w:r w:rsidRPr="00E565CC">
        <w:rPr>
          <w:rFonts w:ascii="Times New Roman" w:hAnsi="Times New Roman"/>
          <w:color w:val="000000" w:themeColor="text1"/>
          <w:sz w:val="24"/>
          <w:szCs w:val="24"/>
        </w:rPr>
        <w:t xml:space="preserve"> Ośrodek Pomocy Społecznej w Tuchowie zawarł </w:t>
      </w:r>
      <w:r w:rsidR="00E565CC" w:rsidRPr="00E565CC">
        <w:rPr>
          <w:rFonts w:ascii="Times New Roman" w:hAnsi="Times New Roman"/>
          <w:color w:val="000000" w:themeColor="text1"/>
          <w:sz w:val="24"/>
          <w:szCs w:val="24"/>
        </w:rPr>
        <w:t>jedną umowę</w:t>
      </w:r>
      <w:r w:rsidRPr="00E565CC">
        <w:rPr>
          <w:rFonts w:ascii="Times New Roman" w:hAnsi="Times New Roman"/>
          <w:color w:val="000000" w:themeColor="text1"/>
          <w:sz w:val="24"/>
          <w:szCs w:val="24"/>
        </w:rPr>
        <w:t xml:space="preserve"> zlecenie na realizację zadań asystenta rodziny, który wsparciem obj</w:t>
      </w:r>
      <w:r w:rsidR="006368BD">
        <w:rPr>
          <w:rFonts w:ascii="Times New Roman" w:hAnsi="Times New Roman"/>
          <w:color w:val="000000" w:themeColor="text1"/>
          <w:sz w:val="24"/>
          <w:szCs w:val="24"/>
        </w:rPr>
        <w:t>ął</w:t>
      </w:r>
      <w:r w:rsidRPr="00E565CC">
        <w:rPr>
          <w:rFonts w:ascii="Times New Roman" w:hAnsi="Times New Roman"/>
          <w:color w:val="000000" w:themeColor="text1"/>
          <w:sz w:val="24"/>
          <w:szCs w:val="24"/>
        </w:rPr>
        <w:t xml:space="preserve"> łącznie 1</w:t>
      </w:r>
      <w:r w:rsidR="00E565CC" w:rsidRPr="00E565CC">
        <w:rPr>
          <w:rFonts w:ascii="Times New Roman" w:hAnsi="Times New Roman"/>
          <w:color w:val="000000" w:themeColor="text1"/>
          <w:sz w:val="24"/>
          <w:szCs w:val="24"/>
        </w:rPr>
        <w:t>0</w:t>
      </w:r>
      <w:r w:rsidRPr="00E565CC">
        <w:rPr>
          <w:rFonts w:ascii="Times New Roman" w:hAnsi="Times New Roman"/>
          <w:color w:val="000000" w:themeColor="text1"/>
          <w:sz w:val="24"/>
          <w:szCs w:val="24"/>
        </w:rPr>
        <w:t xml:space="preserve"> niewydolnych </w:t>
      </w:r>
      <w:r w:rsidRPr="00D427D2">
        <w:rPr>
          <w:rFonts w:ascii="Times New Roman" w:hAnsi="Times New Roman"/>
          <w:color w:val="000000" w:themeColor="text1"/>
          <w:sz w:val="24"/>
          <w:szCs w:val="24"/>
        </w:rPr>
        <w:t xml:space="preserve">rodzin z terenu gminy Tuchów, w których wychowywało się </w:t>
      </w:r>
      <w:r w:rsidR="00E565CC" w:rsidRPr="00D427D2">
        <w:rPr>
          <w:rFonts w:ascii="Times New Roman" w:hAnsi="Times New Roman"/>
          <w:color w:val="000000" w:themeColor="text1"/>
          <w:sz w:val="24"/>
          <w:szCs w:val="24"/>
        </w:rPr>
        <w:t>17</w:t>
      </w:r>
      <w:r w:rsidRPr="00D427D2">
        <w:rPr>
          <w:rFonts w:ascii="Times New Roman" w:hAnsi="Times New Roman"/>
          <w:color w:val="000000" w:themeColor="text1"/>
          <w:sz w:val="24"/>
          <w:szCs w:val="24"/>
        </w:rPr>
        <w:t xml:space="preserve"> nieletnich dzieci. W tym </w:t>
      </w:r>
      <w:r w:rsidR="00E565CC" w:rsidRPr="00D427D2">
        <w:rPr>
          <w:rFonts w:ascii="Times New Roman" w:hAnsi="Times New Roman"/>
          <w:color w:val="000000" w:themeColor="text1"/>
          <w:sz w:val="24"/>
          <w:szCs w:val="24"/>
        </w:rPr>
        <w:t>okresie z 3</w:t>
      </w:r>
      <w:r w:rsidRPr="00D427D2">
        <w:rPr>
          <w:rFonts w:ascii="Times New Roman" w:hAnsi="Times New Roman"/>
          <w:color w:val="000000" w:themeColor="text1"/>
          <w:sz w:val="24"/>
          <w:szCs w:val="24"/>
        </w:rPr>
        <w:t xml:space="preserve"> rodzinami została zakończona współpraca (z </w:t>
      </w:r>
      <w:r w:rsidR="00E565CC" w:rsidRPr="00D427D2">
        <w:rPr>
          <w:rFonts w:ascii="Times New Roman" w:hAnsi="Times New Roman"/>
          <w:color w:val="000000" w:themeColor="text1"/>
          <w:sz w:val="24"/>
          <w:szCs w:val="24"/>
        </w:rPr>
        <w:t>2</w:t>
      </w:r>
      <w:r w:rsidRPr="00D427D2">
        <w:rPr>
          <w:rFonts w:ascii="Times New Roman" w:hAnsi="Times New Roman"/>
          <w:color w:val="000000" w:themeColor="text1"/>
          <w:sz w:val="24"/>
          <w:szCs w:val="24"/>
        </w:rPr>
        <w:t xml:space="preserve"> </w:t>
      </w:r>
      <w:r w:rsidR="00E565CC" w:rsidRPr="00D427D2">
        <w:rPr>
          <w:rFonts w:ascii="Times New Roman" w:hAnsi="Times New Roman"/>
          <w:color w:val="000000" w:themeColor="text1"/>
          <w:sz w:val="24"/>
          <w:szCs w:val="24"/>
        </w:rPr>
        <w:t>ze względu na osiągnięcie celów i </w:t>
      </w:r>
      <w:r w:rsidRPr="00D427D2">
        <w:rPr>
          <w:rFonts w:ascii="Times New Roman" w:hAnsi="Times New Roman"/>
          <w:color w:val="000000" w:themeColor="text1"/>
          <w:sz w:val="24"/>
          <w:szCs w:val="24"/>
        </w:rPr>
        <w:t xml:space="preserve">z 1 ze względu na </w:t>
      </w:r>
      <w:r w:rsidR="00547E47" w:rsidRPr="00D427D2">
        <w:rPr>
          <w:rFonts w:ascii="Times New Roman" w:hAnsi="Times New Roman"/>
          <w:color w:val="000000" w:themeColor="text1"/>
          <w:sz w:val="24"/>
          <w:szCs w:val="24"/>
        </w:rPr>
        <w:t xml:space="preserve">zaprzestanie </w:t>
      </w:r>
      <w:r w:rsidRPr="00D427D2">
        <w:rPr>
          <w:rFonts w:ascii="Times New Roman" w:hAnsi="Times New Roman"/>
          <w:color w:val="000000" w:themeColor="text1"/>
          <w:sz w:val="24"/>
          <w:szCs w:val="24"/>
        </w:rPr>
        <w:t>współpracy</w:t>
      </w:r>
      <w:r w:rsidR="00547E47" w:rsidRPr="00D427D2">
        <w:rPr>
          <w:rFonts w:ascii="Times New Roman" w:hAnsi="Times New Roman"/>
          <w:color w:val="000000" w:themeColor="text1"/>
          <w:sz w:val="24"/>
          <w:szCs w:val="24"/>
        </w:rPr>
        <w:t xml:space="preserve"> rodziny z asystentem</w:t>
      </w:r>
      <w:r w:rsidRPr="00312ECE">
        <w:rPr>
          <w:rFonts w:ascii="Times New Roman" w:hAnsi="Times New Roman"/>
          <w:color w:val="000000" w:themeColor="text1"/>
          <w:sz w:val="24"/>
          <w:szCs w:val="24"/>
        </w:rPr>
        <w:t>. Środki na wynagrodzenie w</w:t>
      </w:r>
      <w:r w:rsidR="00AA0DF5">
        <w:rPr>
          <w:rFonts w:ascii="Times New Roman" w:hAnsi="Times New Roman"/>
          <w:color w:val="000000" w:themeColor="text1"/>
          <w:sz w:val="24"/>
          <w:szCs w:val="24"/>
        </w:rPr>
        <w:t> </w:t>
      </w:r>
      <w:r w:rsidRPr="00312ECE">
        <w:rPr>
          <w:rFonts w:ascii="Times New Roman" w:hAnsi="Times New Roman"/>
          <w:color w:val="000000" w:themeColor="text1"/>
          <w:sz w:val="24"/>
          <w:szCs w:val="24"/>
        </w:rPr>
        <w:t xml:space="preserve">całości pochodziły z budżetu gminy </w:t>
      </w:r>
      <w:r w:rsidR="00FC4E5D" w:rsidRPr="00312ECE">
        <w:rPr>
          <w:rFonts w:ascii="Times New Roman" w:hAnsi="Times New Roman" w:cs="Arial"/>
          <w:b/>
          <w:color w:val="000000" w:themeColor="text1"/>
          <w:sz w:val="24"/>
          <w:szCs w:val="24"/>
        </w:rPr>
        <w:t>(1</w:t>
      </w:r>
      <w:r w:rsidRPr="00312ECE">
        <w:rPr>
          <w:rFonts w:ascii="Times New Roman" w:hAnsi="Times New Roman" w:cs="Arial"/>
          <w:b/>
          <w:color w:val="000000" w:themeColor="text1"/>
          <w:sz w:val="24"/>
          <w:szCs w:val="24"/>
        </w:rPr>
        <w:t>.3</w:t>
      </w:r>
      <w:r w:rsidR="00FC4E5D" w:rsidRPr="00312ECE">
        <w:rPr>
          <w:rFonts w:ascii="Times New Roman" w:hAnsi="Times New Roman" w:cs="Arial"/>
          <w:b/>
          <w:color w:val="000000" w:themeColor="text1"/>
          <w:sz w:val="24"/>
          <w:szCs w:val="24"/>
        </w:rPr>
        <w:t xml:space="preserve">64,00 </w:t>
      </w:r>
      <w:r w:rsidR="00CA346A" w:rsidRPr="00312ECE">
        <w:rPr>
          <w:rFonts w:ascii="Times New Roman" w:hAnsi="Times New Roman" w:cs="Arial"/>
          <w:b/>
          <w:color w:val="000000" w:themeColor="text1"/>
          <w:sz w:val="24"/>
          <w:szCs w:val="24"/>
        </w:rPr>
        <w:t>zł).</w:t>
      </w:r>
      <w:r w:rsidR="00312ECE">
        <w:rPr>
          <w:rFonts w:ascii="Times New Roman" w:hAnsi="Times New Roman" w:cs="Arial"/>
          <w:b/>
          <w:color w:val="000000" w:themeColor="text1"/>
          <w:sz w:val="24"/>
          <w:szCs w:val="24"/>
        </w:rPr>
        <w:t xml:space="preserve"> </w:t>
      </w:r>
      <w:r w:rsidR="00A02129" w:rsidRPr="00A02129">
        <w:rPr>
          <w:rFonts w:ascii="Times New Roman" w:hAnsi="Times New Roman" w:cs="Arial"/>
          <w:color w:val="000000" w:themeColor="text1"/>
          <w:sz w:val="24"/>
          <w:szCs w:val="24"/>
        </w:rPr>
        <w:t>Należy zaznaczyć jednak, iż</w:t>
      </w:r>
      <w:r w:rsidR="00A02129">
        <w:rPr>
          <w:rFonts w:ascii="Times New Roman" w:hAnsi="Times New Roman" w:cs="Arial"/>
          <w:b/>
          <w:color w:val="000000" w:themeColor="text1"/>
          <w:sz w:val="24"/>
          <w:szCs w:val="24"/>
        </w:rPr>
        <w:t xml:space="preserve"> </w:t>
      </w:r>
      <w:r w:rsidR="00312ECE">
        <w:rPr>
          <w:rFonts w:ascii="Times New Roman" w:hAnsi="Times New Roman"/>
          <w:color w:val="000000" w:themeColor="text1"/>
          <w:sz w:val="24"/>
          <w:szCs w:val="24"/>
        </w:rPr>
        <w:t>Ośrodek Pomocy S</w:t>
      </w:r>
      <w:r w:rsidR="00312ECE" w:rsidRPr="00312ECE">
        <w:rPr>
          <w:rFonts w:ascii="Times New Roman" w:hAnsi="Times New Roman"/>
          <w:color w:val="000000" w:themeColor="text1"/>
          <w:sz w:val="24"/>
          <w:szCs w:val="24"/>
        </w:rPr>
        <w:t>połecznej w</w:t>
      </w:r>
      <w:r w:rsidR="00A02129">
        <w:rPr>
          <w:rFonts w:ascii="Times New Roman" w:hAnsi="Times New Roman"/>
          <w:color w:val="000000" w:themeColor="text1"/>
          <w:sz w:val="24"/>
          <w:szCs w:val="24"/>
        </w:rPr>
        <w:t> </w:t>
      </w:r>
      <w:r w:rsidR="00312ECE" w:rsidRPr="00312ECE">
        <w:rPr>
          <w:rFonts w:ascii="Times New Roman" w:hAnsi="Times New Roman"/>
          <w:color w:val="000000" w:themeColor="text1"/>
          <w:sz w:val="24"/>
          <w:szCs w:val="24"/>
        </w:rPr>
        <w:t>Tuchowie w roku 2019 miał zatrudnionego asystenta rodziny do 31.01.2019 r. (rezygnacja pracownika z zatrudnienia). Na chwilę obecną Ośrodek nie ma zatrudnionego asystenta rodziny, ponieważ pomimo ogłoszenia nie ma chętnych osób na to stanowisko</w:t>
      </w:r>
      <w:r w:rsidR="00A02129">
        <w:rPr>
          <w:rFonts w:ascii="Times New Roman" w:hAnsi="Times New Roman"/>
          <w:color w:val="000000" w:themeColor="text1"/>
          <w:sz w:val="24"/>
          <w:szCs w:val="24"/>
        </w:rPr>
        <w:t xml:space="preserve">. </w:t>
      </w:r>
      <w:r w:rsidR="00817D6E">
        <w:rPr>
          <w:rFonts w:ascii="Times New Roman" w:hAnsi="Times New Roman"/>
          <w:color w:val="000000" w:themeColor="text1"/>
          <w:sz w:val="24"/>
          <w:szCs w:val="24"/>
        </w:rPr>
        <w:t xml:space="preserve">W związku z tym </w:t>
      </w:r>
      <w:r w:rsidR="002C1D2C">
        <w:rPr>
          <w:rFonts w:ascii="Times New Roman" w:hAnsi="Times New Roman"/>
          <w:color w:val="000000" w:themeColor="text1"/>
          <w:sz w:val="24"/>
          <w:szCs w:val="24"/>
        </w:rPr>
        <w:t>pracę z rodziną prowadzili pracownicy socjalni</w:t>
      </w:r>
      <w:r w:rsidR="00B63D27">
        <w:rPr>
          <w:rFonts w:ascii="Times New Roman" w:hAnsi="Times New Roman"/>
          <w:color w:val="000000" w:themeColor="text1"/>
          <w:sz w:val="24"/>
          <w:szCs w:val="24"/>
        </w:rPr>
        <w:t xml:space="preserve">. </w:t>
      </w:r>
      <w:r w:rsidR="00A02129">
        <w:rPr>
          <w:rFonts w:ascii="Times New Roman" w:hAnsi="Times New Roman"/>
          <w:color w:val="000000" w:themeColor="text1"/>
          <w:sz w:val="24"/>
          <w:szCs w:val="24"/>
        </w:rPr>
        <w:t xml:space="preserve">Przez ten okres </w:t>
      </w:r>
      <w:r w:rsidRPr="00B63D27">
        <w:rPr>
          <w:rFonts w:ascii="Times New Roman" w:hAnsi="Times New Roman"/>
          <w:color w:val="000000" w:themeColor="text1"/>
          <w:sz w:val="24"/>
          <w:szCs w:val="24"/>
        </w:rPr>
        <w:t>asysten</w:t>
      </w:r>
      <w:r w:rsidR="00A02129" w:rsidRPr="00B63D27">
        <w:rPr>
          <w:rFonts w:ascii="Times New Roman" w:hAnsi="Times New Roman"/>
          <w:color w:val="000000" w:themeColor="text1"/>
          <w:sz w:val="24"/>
          <w:szCs w:val="24"/>
        </w:rPr>
        <w:t>t rodzin</w:t>
      </w:r>
      <w:r w:rsidR="00CA0F42">
        <w:rPr>
          <w:rFonts w:ascii="Times New Roman" w:hAnsi="Times New Roman"/>
          <w:color w:val="000000" w:themeColor="text1"/>
          <w:sz w:val="24"/>
          <w:szCs w:val="24"/>
        </w:rPr>
        <w:t>y</w:t>
      </w:r>
      <w:r w:rsidR="00A02129" w:rsidRPr="00B63D27">
        <w:rPr>
          <w:rFonts w:ascii="Times New Roman" w:hAnsi="Times New Roman"/>
          <w:color w:val="000000" w:themeColor="text1"/>
          <w:sz w:val="24"/>
          <w:szCs w:val="24"/>
        </w:rPr>
        <w:t xml:space="preserve"> złożył </w:t>
      </w:r>
      <w:r w:rsidR="00AD315E" w:rsidRPr="00B63D27">
        <w:rPr>
          <w:rFonts w:ascii="Times New Roman" w:hAnsi="Times New Roman"/>
          <w:color w:val="000000" w:themeColor="text1"/>
          <w:sz w:val="24"/>
          <w:szCs w:val="24"/>
        </w:rPr>
        <w:t>16</w:t>
      </w:r>
      <w:r w:rsidRPr="00B63D27">
        <w:rPr>
          <w:rFonts w:ascii="Times New Roman" w:hAnsi="Times New Roman"/>
          <w:color w:val="000000" w:themeColor="text1"/>
          <w:sz w:val="24"/>
          <w:szCs w:val="24"/>
        </w:rPr>
        <w:t xml:space="preserve"> wizyt w środowiskach wymagających wsparcia. Ponadto:</w:t>
      </w:r>
    </w:p>
    <w:p w:rsidR="00E56C42" w:rsidRPr="00B63D27"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B63D27">
        <w:rPr>
          <w:rFonts w:ascii="Times New Roman" w:hAnsi="Times New Roman"/>
          <w:color w:val="000000" w:themeColor="text1"/>
          <w:sz w:val="24"/>
          <w:szCs w:val="24"/>
        </w:rPr>
        <w:t>opracowa</w:t>
      </w:r>
      <w:r w:rsidR="00AD315E" w:rsidRPr="00B63D27">
        <w:rPr>
          <w:rFonts w:ascii="Times New Roman" w:hAnsi="Times New Roman"/>
          <w:color w:val="000000" w:themeColor="text1"/>
          <w:sz w:val="24"/>
          <w:szCs w:val="24"/>
        </w:rPr>
        <w:t>ł</w:t>
      </w:r>
      <w:r w:rsidRPr="00B63D27">
        <w:rPr>
          <w:rFonts w:ascii="Times New Roman" w:hAnsi="Times New Roman"/>
          <w:color w:val="000000" w:themeColor="text1"/>
          <w:sz w:val="24"/>
          <w:szCs w:val="24"/>
        </w:rPr>
        <w:t xml:space="preserve"> 2 </w:t>
      </w:r>
      <w:r w:rsidR="00AD315E" w:rsidRPr="00B63D27">
        <w:rPr>
          <w:rFonts w:ascii="Times New Roman" w:hAnsi="Times New Roman"/>
          <w:color w:val="000000" w:themeColor="text1"/>
          <w:sz w:val="24"/>
          <w:szCs w:val="24"/>
        </w:rPr>
        <w:t xml:space="preserve">diagnozy rodziny </w:t>
      </w:r>
      <w:r w:rsidR="00B267E8" w:rsidRPr="00B63D27">
        <w:rPr>
          <w:rFonts w:ascii="Times New Roman" w:hAnsi="Times New Roman"/>
          <w:color w:val="000000" w:themeColor="text1"/>
          <w:sz w:val="24"/>
          <w:szCs w:val="24"/>
        </w:rPr>
        <w:t>oraz dokonał</w:t>
      </w:r>
      <w:r w:rsidR="00D501CB" w:rsidRPr="00B63D27">
        <w:rPr>
          <w:rFonts w:ascii="Times New Roman" w:hAnsi="Times New Roman"/>
          <w:color w:val="000000" w:themeColor="text1"/>
          <w:sz w:val="24"/>
          <w:szCs w:val="24"/>
        </w:rPr>
        <w:t xml:space="preserve"> 8 </w:t>
      </w:r>
      <w:r w:rsidRPr="00B63D27">
        <w:rPr>
          <w:rFonts w:ascii="Times New Roman" w:hAnsi="Times New Roman"/>
          <w:color w:val="000000" w:themeColor="text1"/>
          <w:sz w:val="24"/>
          <w:szCs w:val="24"/>
        </w:rPr>
        <w:t>aktualiz</w:t>
      </w:r>
      <w:r w:rsidR="00D501CB" w:rsidRPr="00B63D27">
        <w:rPr>
          <w:rFonts w:ascii="Times New Roman" w:hAnsi="Times New Roman"/>
          <w:color w:val="000000" w:themeColor="text1"/>
          <w:sz w:val="24"/>
          <w:szCs w:val="24"/>
        </w:rPr>
        <w:t xml:space="preserve">acji </w:t>
      </w:r>
      <w:r w:rsidRPr="00B63D27">
        <w:rPr>
          <w:rFonts w:ascii="Times New Roman" w:hAnsi="Times New Roman"/>
          <w:color w:val="000000" w:themeColor="text1"/>
          <w:sz w:val="24"/>
          <w:szCs w:val="24"/>
        </w:rPr>
        <w:t>dotychczasow</w:t>
      </w:r>
      <w:r w:rsidR="00D501CB" w:rsidRPr="00B63D27">
        <w:rPr>
          <w:rFonts w:ascii="Times New Roman" w:hAnsi="Times New Roman"/>
          <w:color w:val="000000" w:themeColor="text1"/>
          <w:sz w:val="24"/>
          <w:szCs w:val="24"/>
        </w:rPr>
        <w:t xml:space="preserve">ych </w:t>
      </w:r>
      <w:r w:rsidRPr="00B63D27">
        <w:rPr>
          <w:rFonts w:ascii="Times New Roman" w:hAnsi="Times New Roman"/>
          <w:color w:val="000000" w:themeColor="text1"/>
          <w:sz w:val="24"/>
          <w:szCs w:val="24"/>
        </w:rPr>
        <w:t>zapis</w:t>
      </w:r>
      <w:r w:rsidR="00D501CB" w:rsidRPr="00B63D27">
        <w:rPr>
          <w:rFonts w:ascii="Times New Roman" w:hAnsi="Times New Roman"/>
          <w:color w:val="000000" w:themeColor="text1"/>
          <w:sz w:val="24"/>
          <w:szCs w:val="24"/>
        </w:rPr>
        <w:t>ów</w:t>
      </w:r>
      <w:r w:rsidRPr="00B63D27">
        <w:rPr>
          <w:rFonts w:ascii="Times New Roman" w:hAnsi="Times New Roman"/>
          <w:color w:val="000000" w:themeColor="text1"/>
          <w:sz w:val="24"/>
          <w:szCs w:val="24"/>
        </w:rPr>
        <w:t xml:space="preserve"> planów. Głównym ich założeniem było podniesienie poziomu umiejętności opiekuńczo-wychowawczych i prowadzenia gospodarstwa domowego, poprawa sytuacji materialnej i</w:t>
      </w:r>
      <w:r w:rsidR="00D501CB" w:rsidRPr="00B63D27">
        <w:rPr>
          <w:rFonts w:ascii="Times New Roman" w:hAnsi="Times New Roman"/>
          <w:color w:val="000000" w:themeColor="text1"/>
          <w:sz w:val="24"/>
          <w:szCs w:val="24"/>
        </w:rPr>
        <w:t> </w:t>
      </w:r>
      <w:r w:rsidRPr="00B63D27">
        <w:rPr>
          <w:rFonts w:ascii="Times New Roman" w:hAnsi="Times New Roman"/>
          <w:color w:val="000000" w:themeColor="text1"/>
          <w:sz w:val="24"/>
          <w:szCs w:val="24"/>
        </w:rPr>
        <w:t>mieszkaniowej oraz polepszenie wyników szkolnych dzieci, jak również stworzenie warunków umożliwiających powrót dzieci do rodziny biologicznej,</w:t>
      </w:r>
    </w:p>
    <w:p w:rsidR="00E56C42" w:rsidRPr="00B63D27"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B63D27">
        <w:rPr>
          <w:rFonts w:ascii="Times New Roman" w:hAnsi="Times New Roman"/>
          <w:color w:val="000000" w:themeColor="text1"/>
          <w:sz w:val="24"/>
          <w:szCs w:val="24"/>
        </w:rPr>
        <w:t>w rodzinach z problemem alkoholowym prowadz</w:t>
      </w:r>
      <w:r w:rsidR="00D501CB" w:rsidRPr="00B63D27">
        <w:rPr>
          <w:rFonts w:ascii="Times New Roman" w:hAnsi="Times New Roman"/>
          <w:color w:val="000000" w:themeColor="text1"/>
          <w:sz w:val="24"/>
          <w:szCs w:val="24"/>
        </w:rPr>
        <w:t xml:space="preserve">ono </w:t>
      </w:r>
      <w:r w:rsidRPr="00B63D27">
        <w:rPr>
          <w:rFonts w:ascii="Times New Roman" w:hAnsi="Times New Roman"/>
          <w:color w:val="000000" w:themeColor="text1"/>
          <w:sz w:val="24"/>
          <w:szCs w:val="24"/>
        </w:rPr>
        <w:t>profilaktyczną działalność informacyjną i edukacyjną w zakresie wzmocnienia więzi rodziny, która przeżywa trudności w wypełnianiu funkcji opiekuńczo-wychowawczych,</w:t>
      </w:r>
    </w:p>
    <w:p w:rsidR="00E56C42" w:rsidRPr="00B63D27"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B63D27">
        <w:rPr>
          <w:rFonts w:ascii="Times New Roman" w:hAnsi="Times New Roman"/>
          <w:color w:val="000000" w:themeColor="text1"/>
          <w:sz w:val="24"/>
          <w:szCs w:val="24"/>
        </w:rPr>
        <w:t>podejmowa</w:t>
      </w:r>
      <w:r w:rsidR="00817D6E" w:rsidRPr="00B63D27">
        <w:rPr>
          <w:rFonts w:ascii="Times New Roman" w:hAnsi="Times New Roman"/>
          <w:color w:val="000000" w:themeColor="text1"/>
          <w:sz w:val="24"/>
          <w:szCs w:val="24"/>
        </w:rPr>
        <w:t>no</w:t>
      </w:r>
      <w:r w:rsidRPr="00B63D27">
        <w:rPr>
          <w:rFonts w:ascii="Times New Roman" w:hAnsi="Times New Roman"/>
          <w:color w:val="000000" w:themeColor="text1"/>
          <w:sz w:val="24"/>
          <w:szCs w:val="24"/>
        </w:rPr>
        <w:t xml:space="preserve"> działania w rodzinach, w których występuje problem długotrwałej i ciężkiej choroby psychicznej. Rodziny te uzyskały wsparcie w kontynuowaniu leczenia, motywowano do systematycznego leczenia i zażywania leków zgodnie z zaleceniami lekarza, udzielano wsparcia emocjonalnego osobie chorej i członkom jej rodziny,</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udziel</w:t>
      </w:r>
      <w:r w:rsidR="00185E90" w:rsidRPr="00C24FCC">
        <w:rPr>
          <w:rFonts w:ascii="Times New Roman" w:hAnsi="Times New Roman"/>
          <w:color w:val="000000" w:themeColor="text1"/>
          <w:sz w:val="24"/>
          <w:szCs w:val="24"/>
        </w:rPr>
        <w:t xml:space="preserve">ono </w:t>
      </w:r>
      <w:r w:rsidRPr="00C24FCC">
        <w:rPr>
          <w:rFonts w:ascii="Times New Roman" w:hAnsi="Times New Roman"/>
          <w:color w:val="000000" w:themeColor="text1"/>
          <w:sz w:val="24"/>
          <w:szCs w:val="24"/>
        </w:rPr>
        <w:t xml:space="preserve">pomocy </w:t>
      </w:r>
      <w:r w:rsidR="00C24FCC" w:rsidRPr="00C24FCC">
        <w:rPr>
          <w:rFonts w:ascii="Times New Roman" w:hAnsi="Times New Roman"/>
          <w:color w:val="000000" w:themeColor="text1"/>
          <w:sz w:val="24"/>
          <w:szCs w:val="24"/>
        </w:rPr>
        <w:t>7</w:t>
      </w:r>
      <w:r w:rsidRPr="00C24FCC">
        <w:rPr>
          <w:rFonts w:ascii="Times New Roman" w:hAnsi="Times New Roman"/>
          <w:color w:val="000000" w:themeColor="text1"/>
          <w:sz w:val="24"/>
          <w:szCs w:val="24"/>
        </w:rPr>
        <w:t xml:space="preserve"> rodzinom w celu poprawy sytuacji życiowej, w tym zdobywaniu umiejętności prawidłowego prowadzenia gospodarstwa domowego,</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1</w:t>
      </w:r>
      <w:r w:rsidR="00C24FCC" w:rsidRPr="00C24FCC">
        <w:rPr>
          <w:rFonts w:ascii="Times New Roman" w:hAnsi="Times New Roman"/>
          <w:color w:val="000000" w:themeColor="text1"/>
          <w:sz w:val="24"/>
          <w:szCs w:val="24"/>
        </w:rPr>
        <w:t>0</w:t>
      </w:r>
      <w:r w:rsidRPr="00C24FCC">
        <w:rPr>
          <w:rFonts w:ascii="Times New Roman" w:hAnsi="Times New Roman"/>
          <w:color w:val="000000" w:themeColor="text1"/>
          <w:sz w:val="24"/>
          <w:szCs w:val="24"/>
        </w:rPr>
        <w:t xml:space="preserve"> rodzinom udzielili pomocy w rozwiązywaniu problemów opiekuńczo-wychowawczych z dziećmi,</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wskazywali sposoby wspólnego spędzania czasu z rodziną, doradzali jak wychowywać i opiekować się dziećmi,</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współpracowali ze szkołami w zakresie rozwiązywania problemów wychowawczych dzieci,</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udzielili pomocy w rozwiązywaniu problemów socjalnych. Monitorowali działania dotyczące prowadzonych remontów, motywowali do większego dbania o stronę estetyczną mieszkania, motywowali do zmiany mieszkania,</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motywowali członków rodziny do podnoszenia kwalifikacji zawodowych oraz aktywnego poszukiwania zatrudnienia,</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podejmowali działania interwencyjne i zaradcze w sytuacji zagrożenia bezpieczeństwa dzieci, tj. interwencja z pracownikiem socjalnym i dzielnicowym, współpraca z kuratorami zawodowymi i społecznymi w związku z występującymi problemami w sprawowaniu opieki nad małoletnimi dziećmi,</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 xml:space="preserve">współpracowali z jednostkami, organizacjami i innymi podmiotami i osobami specjalizującymi się w działaniach na rzecz dziecka i rodziny, m.in. z: pedagogiem, psychologiem, placówką wsparcia dziennego „KUBUSIE” w Tuchowie, kuratorami </w:t>
      </w:r>
      <w:r w:rsidRPr="00C24FCC">
        <w:rPr>
          <w:rFonts w:ascii="Times New Roman" w:hAnsi="Times New Roman"/>
          <w:color w:val="000000" w:themeColor="text1"/>
          <w:sz w:val="24"/>
          <w:szCs w:val="24"/>
        </w:rPr>
        <w:lastRenderedPageBreak/>
        <w:t>zawodowymi i społecznymi, Poradnią Leczenia Uzależnienia od Alkoholu i Współuzależnienia, Poradnią Zdrowia Psychicznego, Komendą Policji, Zespołem Interdyscyplinarnym, Gminną Komisją Rozwiązywania Problemów Alkoholowych, Powiatowym Urzędem Pracy, Powiatową Poradnią Psychologiczno-Pedagogiczną, placówkami służby zdrowia,</w:t>
      </w:r>
    </w:p>
    <w:p w:rsidR="00E56C42" w:rsidRPr="00C24FCC" w:rsidRDefault="00E56C42" w:rsidP="00E56C42">
      <w:pPr>
        <w:widowControl w:val="0"/>
        <w:numPr>
          <w:ilvl w:val="0"/>
          <w:numId w:val="2"/>
        </w:numPr>
        <w:tabs>
          <w:tab w:val="left" w:pos="345"/>
        </w:tabs>
        <w:suppressAutoHyphens/>
        <w:overflowPunct w:val="0"/>
        <w:autoSpaceDE w:val="0"/>
        <w:spacing w:after="0"/>
        <w:ind w:left="397" w:hanging="397"/>
        <w:jc w:val="both"/>
        <w:rPr>
          <w:rFonts w:ascii="Times New Roman" w:hAnsi="Times New Roman"/>
          <w:color w:val="000000" w:themeColor="text1"/>
          <w:sz w:val="24"/>
          <w:szCs w:val="24"/>
        </w:rPr>
      </w:pPr>
      <w:r w:rsidRPr="00C24FCC">
        <w:rPr>
          <w:rFonts w:ascii="Times New Roman" w:hAnsi="Times New Roman"/>
          <w:color w:val="000000" w:themeColor="text1"/>
          <w:sz w:val="24"/>
          <w:szCs w:val="24"/>
        </w:rPr>
        <w:t>udzielali informacje o rodzinach na wniosek Powiatowego Centrum Pomocy Rodzinie w Tarnowie</w:t>
      </w:r>
    </w:p>
    <w:p w:rsidR="00E56C42" w:rsidRPr="00E56C42" w:rsidRDefault="00E56C42" w:rsidP="00E56C42">
      <w:pPr>
        <w:widowControl w:val="0"/>
        <w:tabs>
          <w:tab w:val="left" w:pos="345"/>
        </w:tabs>
        <w:suppressAutoHyphens/>
        <w:overflowPunct w:val="0"/>
        <w:autoSpaceDE w:val="0"/>
        <w:spacing w:after="0"/>
        <w:ind w:left="397"/>
        <w:jc w:val="both"/>
        <w:rPr>
          <w:rFonts w:ascii="Times New Roman" w:hAnsi="Times New Roman"/>
          <w:color w:val="FF0000"/>
          <w:sz w:val="24"/>
          <w:szCs w:val="24"/>
        </w:rPr>
      </w:pPr>
    </w:p>
    <w:p w:rsidR="00E56C42" w:rsidRPr="00A325E2" w:rsidRDefault="00E56C42" w:rsidP="00E56C42">
      <w:pPr>
        <w:ind w:firstLine="708"/>
        <w:jc w:val="both"/>
        <w:rPr>
          <w:rFonts w:ascii="Times New Roman" w:hAnsi="Times New Roman"/>
          <w:color w:val="000000" w:themeColor="text1"/>
          <w:sz w:val="24"/>
          <w:szCs w:val="24"/>
        </w:rPr>
      </w:pPr>
      <w:r w:rsidRPr="00A325E2">
        <w:rPr>
          <w:rFonts w:ascii="Times New Roman" w:hAnsi="Times New Roman"/>
          <w:color w:val="000000" w:themeColor="text1"/>
          <w:sz w:val="24"/>
          <w:szCs w:val="24"/>
        </w:rPr>
        <w:t xml:space="preserve">Ustawa o wspieraniu rodziny i systemie pieczy zastępczej definiuje, iż w przypadku niemożności zapewnienia opieki i wychowania dziecka przez rodziców biologicznych w celu zapewnienia bezpieczeństwa dziecku opieka ma być sprawowana w formie rodzinnej: rodzina zastępcza (spokrewniona, niezawodowa, zawodowa, w tym zawodowa pełniąca funkcję pogotowia rodzinnego i zawodowa specjalistyczna), rodzinny dom dziecka oraz w formie instytucjonalnej: placówka opiekuńczo-wychowawcza, regionalna placówka opiekuńczo-terapeutyczna oraz interwencyjny ośrodek preadopcyjny. </w:t>
      </w:r>
    </w:p>
    <w:p w:rsidR="00E56C42" w:rsidRPr="007C7A97" w:rsidRDefault="00E56C42" w:rsidP="00E56C42">
      <w:pPr>
        <w:pStyle w:val="Bezodstpw"/>
        <w:spacing w:line="276" w:lineRule="auto"/>
        <w:ind w:firstLine="708"/>
        <w:jc w:val="both"/>
        <w:rPr>
          <w:rFonts w:ascii="Times New Roman" w:hAnsi="Times New Roman"/>
          <w:color w:val="000000" w:themeColor="text1"/>
          <w:sz w:val="24"/>
          <w:szCs w:val="24"/>
        </w:rPr>
      </w:pPr>
      <w:r w:rsidRPr="00CE6EF5">
        <w:rPr>
          <w:rFonts w:ascii="Times New Roman" w:hAnsi="Times New Roman"/>
          <w:color w:val="000000" w:themeColor="text1"/>
          <w:sz w:val="24"/>
          <w:szCs w:val="24"/>
        </w:rPr>
        <w:t>W 201</w:t>
      </w:r>
      <w:r w:rsidR="00A325E2" w:rsidRPr="00CE6EF5">
        <w:rPr>
          <w:rFonts w:ascii="Times New Roman" w:hAnsi="Times New Roman"/>
          <w:color w:val="000000" w:themeColor="text1"/>
          <w:sz w:val="24"/>
          <w:szCs w:val="24"/>
        </w:rPr>
        <w:t>9</w:t>
      </w:r>
      <w:r w:rsidRPr="00CE6EF5">
        <w:rPr>
          <w:rFonts w:ascii="Times New Roman" w:hAnsi="Times New Roman"/>
          <w:color w:val="000000" w:themeColor="text1"/>
          <w:sz w:val="24"/>
          <w:szCs w:val="24"/>
        </w:rPr>
        <w:t xml:space="preserve"> r. z terenu gminy Tuchów 5 dzieci przebywało w pieczy zastępczej</w:t>
      </w:r>
      <w:r w:rsidR="00CE6EF5">
        <w:rPr>
          <w:rFonts w:ascii="Times New Roman" w:hAnsi="Times New Roman"/>
          <w:color w:val="000000" w:themeColor="text1"/>
          <w:sz w:val="24"/>
          <w:szCs w:val="24"/>
        </w:rPr>
        <w:t xml:space="preserve"> - </w:t>
      </w:r>
      <w:r w:rsidRPr="007C7A97">
        <w:rPr>
          <w:rFonts w:ascii="Times New Roman" w:hAnsi="Times New Roman"/>
          <w:color w:val="000000" w:themeColor="text1"/>
          <w:sz w:val="24"/>
          <w:szCs w:val="24"/>
        </w:rPr>
        <w:t>Placówce Opiekuńczo-Wychowawczej „Pr</w:t>
      </w:r>
      <w:r w:rsidR="00CE6EF5" w:rsidRPr="007C7A97">
        <w:rPr>
          <w:rFonts w:ascii="Times New Roman" w:hAnsi="Times New Roman"/>
          <w:color w:val="000000" w:themeColor="text1"/>
          <w:sz w:val="24"/>
          <w:szCs w:val="24"/>
        </w:rPr>
        <w:t>omyk” w Rzuchowej</w:t>
      </w:r>
      <w:r w:rsidRPr="007C7A97">
        <w:rPr>
          <w:rFonts w:ascii="Times New Roman" w:hAnsi="Times New Roman"/>
          <w:color w:val="000000" w:themeColor="text1"/>
          <w:sz w:val="24"/>
          <w:szCs w:val="24"/>
        </w:rPr>
        <w:t xml:space="preserve">, których </w:t>
      </w:r>
      <w:r w:rsidR="00E9122D" w:rsidRPr="007C7A97">
        <w:rPr>
          <w:rFonts w:ascii="Times New Roman" w:hAnsi="Times New Roman"/>
          <w:color w:val="000000" w:themeColor="text1"/>
          <w:sz w:val="24"/>
          <w:szCs w:val="24"/>
        </w:rPr>
        <w:t xml:space="preserve">łączny </w:t>
      </w:r>
      <w:r w:rsidRPr="007C7A97">
        <w:rPr>
          <w:rFonts w:ascii="Times New Roman" w:hAnsi="Times New Roman"/>
          <w:color w:val="000000" w:themeColor="text1"/>
          <w:sz w:val="24"/>
          <w:szCs w:val="24"/>
        </w:rPr>
        <w:t xml:space="preserve">koszt utrzymania wyniósł </w:t>
      </w:r>
      <w:r w:rsidR="00E55857" w:rsidRPr="007C7A97">
        <w:rPr>
          <w:rFonts w:ascii="Times New Roman" w:hAnsi="Times New Roman"/>
          <w:b/>
          <w:color w:val="000000" w:themeColor="text1"/>
          <w:sz w:val="24"/>
          <w:szCs w:val="24"/>
        </w:rPr>
        <w:t>103</w:t>
      </w:r>
      <w:r w:rsidR="00E9122D" w:rsidRPr="007C7A97">
        <w:rPr>
          <w:rFonts w:ascii="Times New Roman" w:hAnsi="Times New Roman"/>
          <w:b/>
          <w:color w:val="000000" w:themeColor="text1"/>
          <w:sz w:val="24"/>
          <w:szCs w:val="24"/>
        </w:rPr>
        <w:t>.431,71 zł</w:t>
      </w:r>
      <w:r w:rsidRPr="007C7A97">
        <w:rPr>
          <w:rFonts w:ascii="Times New Roman" w:hAnsi="Times New Roman"/>
          <w:b/>
          <w:color w:val="000000" w:themeColor="text1"/>
          <w:sz w:val="24"/>
          <w:szCs w:val="24"/>
        </w:rPr>
        <w:t>.</w:t>
      </w:r>
      <w:r w:rsidRPr="007C7A97">
        <w:rPr>
          <w:rFonts w:ascii="Times New Roman" w:hAnsi="Times New Roman"/>
          <w:color w:val="000000" w:themeColor="text1"/>
          <w:sz w:val="24"/>
          <w:szCs w:val="24"/>
        </w:rPr>
        <w:t xml:space="preserve"> </w:t>
      </w:r>
    </w:p>
    <w:p w:rsidR="00E56C42" w:rsidRPr="007C7A97" w:rsidRDefault="00E56C42" w:rsidP="00E56C42">
      <w:pPr>
        <w:pStyle w:val="Bezodstpw"/>
        <w:spacing w:line="276" w:lineRule="auto"/>
        <w:ind w:firstLine="708"/>
        <w:jc w:val="both"/>
        <w:rPr>
          <w:rFonts w:ascii="Times New Roman" w:hAnsi="Times New Roman"/>
          <w:color w:val="000000" w:themeColor="text1"/>
          <w:sz w:val="24"/>
          <w:szCs w:val="24"/>
        </w:rPr>
      </w:pPr>
      <w:r w:rsidRPr="007C7A97">
        <w:rPr>
          <w:rFonts w:ascii="Times New Roman" w:hAnsi="Times New Roman"/>
          <w:color w:val="000000" w:themeColor="text1"/>
          <w:sz w:val="24"/>
          <w:szCs w:val="24"/>
        </w:rPr>
        <w:t xml:space="preserve">W </w:t>
      </w:r>
      <w:r w:rsidR="007E6535" w:rsidRPr="007C7A97">
        <w:rPr>
          <w:rFonts w:ascii="Times New Roman" w:hAnsi="Times New Roman"/>
          <w:color w:val="000000" w:themeColor="text1"/>
          <w:sz w:val="24"/>
          <w:szCs w:val="24"/>
        </w:rPr>
        <w:t xml:space="preserve">maju 2019 r. </w:t>
      </w:r>
      <w:r w:rsidRPr="007C7A97">
        <w:rPr>
          <w:rFonts w:ascii="Times New Roman" w:hAnsi="Times New Roman"/>
          <w:color w:val="000000" w:themeColor="text1"/>
          <w:sz w:val="24"/>
          <w:szCs w:val="24"/>
        </w:rPr>
        <w:t xml:space="preserve">jedno dziecko przebywające w </w:t>
      </w:r>
      <w:r w:rsidR="007E6535" w:rsidRPr="007C7A97">
        <w:rPr>
          <w:rFonts w:ascii="Times New Roman" w:hAnsi="Times New Roman"/>
          <w:color w:val="000000" w:themeColor="text1"/>
          <w:sz w:val="24"/>
          <w:szCs w:val="24"/>
        </w:rPr>
        <w:t>placówce</w:t>
      </w:r>
      <w:r w:rsidRPr="007C7A97">
        <w:rPr>
          <w:rFonts w:ascii="Times New Roman" w:hAnsi="Times New Roman"/>
          <w:color w:val="000000" w:themeColor="text1"/>
          <w:sz w:val="24"/>
          <w:szCs w:val="24"/>
        </w:rPr>
        <w:t xml:space="preserve">, po uzyskaniu pełnoletniości, opuściło </w:t>
      </w:r>
      <w:r w:rsidR="007E6535" w:rsidRPr="007C7A97">
        <w:rPr>
          <w:rFonts w:ascii="Times New Roman" w:hAnsi="Times New Roman"/>
          <w:color w:val="000000" w:themeColor="text1"/>
          <w:sz w:val="24"/>
          <w:szCs w:val="24"/>
        </w:rPr>
        <w:t xml:space="preserve">ją </w:t>
      </w:r>
      <w:r w:rsidRPr="007C7A97">
        <w:rPr>
          <w:rFonts w:ascii="Times New Roman" w:hAnsi="Times New Roman"/>
          <w:color w:val="000000" w:themeColor="text1"/>
          <w:sz w:val="24"/>
          <w:szCs w:val="24"/>
        </w:rPr>
        <w:t>i usamodzielniło się. W związku z czym nadal czworo dzieci pozostaje w pieczy zastępczej i tut. Ośrodek będzie ponosił koszty ich utrzymania w roku 20</w:t>
      </w:r>
      <w:r w:rsidR="007C7A97">
        <w:rPr>
          <w:rFonts w:ascii="Times New Roman" w:hAnsi="Times New Roman"/>
          <w:color w:val="000000" w:themeColor="text1"/>
          <w:sz w:val="24"/>
          <w:szCs w:val="24"/>
        </w:rPr>
        <w:t>20</w:t>
      </w:r>
      <w:r w:rsidRPr="007C7A97">
        <w:rPr>
          <w:rFonts w:ascii="Times New Roman" w:hAnsi="Times New Roman"/>
          <w:color w:val="000000" w:themeColor="text1"/>
          <w:sz w:val="24"/>
          <w:szCs w:val="24"/>
        </w:rPr>
        <w:t xml:space="preserve"> roku. </w:t>
      </w:r>
    </w:p>
    <w:p w:rsidR="00E56C42" w:rsidRPr="00EC62CE" w:rsidRDefault="00E56C42" w:rsidP="00E56C42">
      <w:pPr>
        <w:pStyle w:val="Bezodstpw"/>
        <w:spacing w:line="276" w:lineRule="auto"/>
        <w:ind w:firstLine="708"/>
        <w:jc w:val="both"/>
        <w:rPr>
          <w:rFonts w:ascii="Times New Roman" w:hAnsi="Times New Roman"/>
          <w:color w:val="000000" w:themeColor="text1"/>
          <w:sz w:val="24"/>
          <w:szCs w:val="24"/>
        </w:rPr>
      </w:pPr>
      <w:r w:rsidRPr="00EC62CE">
        <w:rPr>
          <w:rFonts w:ascii="Times New Roman" w:hAnsi="Times New Roman"/>
          <w:color w:val="000000" w:themeColor="text1"/>
          <w:sz w:val="24"/>
          <w:szCs w:val="24"/>
        </w:rPr>
        <w:t>W roku 201</w:t>
      </w:r>
      <w:r w:rsidR="00E16E21" w:rsidRPr="00EC62CE">
        <w:rPr>
          <w:rFonts w:ascii="Times New Roman" w:hAnsi="Times New Roman"/>
          <w:color w:val="000000" w:themeColor="text1"/>
          <w:sz w:val="24"/>
          <w:szCs w:val="24"/>
        </w:rPr>
        <w:t>9</w:t>
      </w:r>
      <w:r w:rsidRPr="00EC62CE">
        <w:rPr>
          <w:rFonts w:ascii="Times New Roman" w:hAnsi="Times New Roman"/>
          <w:color w:val="000000" w:themeColor="text1"/>
          <w:sz w:val="24"/>
          <w:szCs w:val="24"/>
        </w:rPr>
        <w:t xml:space="preserve"> gmina Tuchów w związku z pobytem dzieci z terenu gminy Tuchów w rodzinach zastępczych ponosiła koszty utrzymania </w:t>
      </w:r>
      <w:r w:rsidR="00EC62CE" w:rsidRPr="00EC62CE">
        <w:rPr>
          <w:rFonts w:ascii="Times New Roman" w:hAnsi="Times New Roman"/>
          <w:color w:val="000000" w:themeColor="text1"/>
          <w:sz w:val="24"/>
          <w:szCs w:val="24"/>
        </w:rPr>
        <w:t>4</w:t>
      </w:r>
      <w:r w:rsidRPr="00EC62CE">
        <w:rPr>
          <w:rFonts w:ascii="Times New Roman" w:hAnsi="Times New Roman"/>
          <w:color w:val="000000" w:themeColor="text1"/>
          <w:sz w:val="24"/>
          <w:szCs w:val="24"/>
        </w:rPr>
        <w:t xml:space="preserve"> dzieci w wysokości </w:t>
      </w:r>
      <w:r w:rsidR="00EC62CE" w:rsidRPr="00EC62CE">
        <w:rPr>
          <w:rFonts w:ascii="Times New Roman" w:hAnsi="Times New Roman"/>
          <w:b/>
          <w:color w:val="000000" w:themeColor="text1"/>
          <w:sz w:val="24"/>
          <w:szCs w:val="24"/>
        </w:rPr>
        <w:t>13</w:t>
      </w:r>
      <w:r w:rsidRPr="00EC62CE">
        <w:rPr>
          <w:rFonts w:ascii="Times New Roman" w:hAnsi="Times New Roman"/>
          <w:b/>
          <w:color w:val="000000" w:themeColor="text1"/>
          <w:sz w:val="24"/>
          <w:szCs w:val="24"/>
        </w:rPr>
        <w:t>.</w:t>
      </w:r>
      <w:r w:rsidR="00EC62CE" w:rsidRPr="00EC62CE">
        <w:rPr>
          <w:rFonts w:ascii="Times New Roman" w:hAnsi="Times New Roman"/>
          <w:b/>
          <w:color w:val="000000" w:themeColor="text1"/>
          <w:sz w:val="24"/>
          <w:szCs w:val="24"/>
        </w:rPr>
        <w:t xml:space="preserve">541,27 </w:t>
      </w:r>
      <w:r w:rsidRPr="00EC62CE">
        <w:rPr>
          <w:rFonts w:ascii="Times New Roman" w:hAnsi="Times New Roman"/>
          <w:b/>
          <w:color w:val="000000" w:themeColor="text1"/>
          <w:sz w:val="24"/>
          <w:szCs w:val="24"/>
        </w:rPr>
        <w:t>zł</w:t>
      </w:r>
      <w:r w:rsidRPr="00EC62CE">
        <w:rPr>
          <w:rFonts w:ascii="Times New Roman" w:hAnsi="Times New Roman"/>
          <w:color w:val="000000" w:themeColor="text1"/>
          <w:sz w:val="24"/>
          <w:szCs w:val="24"/>
        </w:rPr>
        <w:t xml:space="preserve"> w rodzinach zastępczych lub za pobyt w rodzinnym domu dziecka, które są zadaniami obligatoryjnymi powiatu, a gmina właściwa ze względu ma miejsce zamieszkania dziecka przed umieszczeniem go po raz pierwszy w pieczy zastępczej ponosi za nie koszty w wysokości odpowiednio: 10 % wydatków na opiekę i wychowanie dziecka – w pierwszym roku pobytu dziecka w pieczy, 30% wydatków na opiekę i wychowanie dziecka – w drugim roku pobytu dziecka w pieczy, 50 % wydatków na opiekę i wychowanie dziecka – w trzecim roku i następnych latach pobytu dziecka w pieczy. Wedle zapisów ustawy rodziny zastępcze i prowadzący rodzinne domy dziecka mogą skorzystać z szeregu świadczeń i dodatków (jak wynagrodzenia, świadczenia jednorazowe, środki finansowe, comiesięczne dodatki), które są uzależnione od świadczonej formy rodzinnej pieczy, jednak minimalne wynagrodzenie miesięczne nie może być niższe niż 2 000,00 zł. Ostateczna wysokość otrzymywanego świadczenia zależy od ilości dzieci oraz innych czynników mających wpływ na zakres czynności opiekuńczo-wychowawczych. Ponadto, rodzinie zastępczej oraz prowadzącemu rodzinny dom dziecka, na dziecko w wieku do ukończenia 18. roku życia przysługuje dodatek wychowawczy w wysokości 500 zł miesięcznie na podstawie ustawy o wspieraniu rodziny i systemie pieczy zastępczej.  </w:t>
      </w:r>
    </w:p>
    <w:p w:rsidR="00FD5C03" w:rsidRDefault="00E56C42" w:rsidP="00FD5C03">
      <w:pPr>
        <w:spacing w:after="0"/>
        <w:jc w:val="both"/>
        <w:rPr>
          <w:rFonts w:ascii="Times New Roman" w:hAnsi="Times New Roman"/>
          <w:color w:val="FF0000"/>
          <w:sz w:val="24"/>
          <w:szCs w:val="24"/>
        </w:rPr>
      </w:pPr>
      <w:r w:rsidRPr="00E56C42">
        <w:rPr>
          <w:rFonts w:ascii="Times New Roman" w:hAnsi="Times New Roman"/>
          <w:color w:val="FF0000"/>
          <w:sz w:val="24"/>
          <w:szCs w:val="24"/>
        </w:rPr>
        <w:tab/>
      </w:r>
      <w:r w:rsidRPr="00D378D4">
        <w:rPr>
          <w:rFonts w:ascii="Times New Roman" w:hAnsi="Times New Roman"/>
          <w:color w:val="000000" w:themeColor="text1"/>
          <w:sz w:val="24"/>
          <w:szCs w:val="24"/>
        </w:rPr>
        <w:t>Kolejnym problemem, który wpływa na konieczność obecności i wsparcia w rodzinach przez asystenta rodziny jest przemoc w rodzinie. Tutejszy Ośrodek jest realizatorem tego zadania. Z danych będących w posiadaniu tutejszego Ośrodka wynika, iż w omawianym roku do Przewodniczącego Zespołu Interdyscyplinarnego wpłynęło</w:t>
      </w:r>
      <w:r w:rsidRPr="00E56C42">
        <w:rPr>
          <w:rFonts w:ascii="Times New Roman" w:hAnsi="Times New Roman"/>
          <w:color w:val="FF0000"/>
          <w:sz w:val="24"/>
          <w:szCs w:val="24"/>
        </w:rPr>
        <w:t xml:space="preserve"> </w:t>
      </w:r>
      <w:r w:rsidRPr="005420BF">
        <w:rPr>
          <w:rFonts w:ascii="Times New Roman" w:hAnsi="Times New Roman"/>
          <w:color w:val="000000" w:themeColor="text1"/>
          <w:sz w:val="24"/>
          <w:szCs w:val="24"/>
        </w:rPr>
        <w:t>2</w:t>
      </w:r>
      <w:r w:rsidR="005420BF" w:rsidRPr="005420BF">
        <w:rPr>
          <w:rFonts w:ascii="Times New Roman" w:hAnsi="Times New Roman"/>
          <w:color w:val="000000" w:themeColor="text1"/>
          <w:sz w:val="24"/>
          <w:szCs w:val="24"/>
        </w:rPr>
        <w:t>6</w:t>
      </w:r>
      <w:r w:rsidRPr="005420BF">
        <w:rPr>
          <w:rFonts w:ascii="Times New Roman" w:hAnsi="Times New Roman"/>
          <w:color w:val="000000" w:themeColor="text1"/>
          <w:sz w:val="24"/>
          <w:szCs w:val="24"/>
        </w:rPr>
        <w:t xml:space="preserve"> </w:t>
      </w:r>
      <w:r w:rsidRPr="005420BF">
        <w:rPr>
          <w:rFonts w:ascii="Times New Roman" w:hAnsi="Times New Roman"/>
          <w:color w:val="000000" w:themeColor="text1"/>
          <w:sz w:val="24"/>
          <w:szCs w:val="24"/>
        </w:rPr>
        <w:lastRenderedPageBreak/>
        <w:t>Niebieski</w:t>
      </w:r>
      <w:r w:rsidR="005420BF" w:rsidRPr="005420BF">
        <w:rPr>
          <w:rFonts w:ascii="Times New Roman" w:hAnsi="Times New Roman"/>
          <w:color w:val="000000" w:themeColor="text1"/>
          <w:sz w:val="24"/>
          <w:szCs w:val="24"/>
        </w:rPr>
        <w:t>ch</w:t>
      </w:r>
      <w:r w:rsidRPr="005420BF">
        <w:rPr>
          <w:rFonts w:ascii="Times New Roman" w:hAnsi="Times New Roman"/>
          <w:color w:val="000000" w:themeColor="text1"/>
          <w:sz w:val="24"/>
          <w:szCs w:val="24"/>
        </w:rPr>
        <w:t xml:space="preserve"> Kart. Dodatkowo prowadzone były działania w 1</w:t>
      </w:r>
      <w:r w:rsidR="005420BF" w:rsidRPr="005420BF">
        <w:rPr>
          <w:rFonts w:ascii="Times New Roman" w:hAnsi="Times New Roman"/>
          <w:color w:val="000000" w:themeColor="text1"/>
          <w:sz w:val="24"/>
          <w:szCs w:val="24"/>
        </w:rPr>
        <w:t>3</w:t>
      </w:r>
      <w:r w:rsidRPr="005420BF">
        <w:rPr>
          <w:rFonts w:ascii="Times New Roman" w:hAnsi="Times New Roman"/>
          <w:color w:val="000000" w:themeColor="text1"/>
          <w:sz w:val="24"/>
          <w:szCs w:val="24"/>
        </w:rPr>
        <w:t xml:space="preserve"> rodzinach, w których w latach poprzednich wszczęto procedurę Niebieskiej Karty. Związku z tym powołanych zostało 2</w:t>
      </w:r>
      <w:r w:rsidR="005420BF" w:rsidRPr="005420BF">
        <w:rPr>
          <w:rFonts w:ascii="Times New Roman" w:hAnsi="Times New Roman"/>
          <w:color w:val="000000" w:themeColor="text1"/>
          <w:sz w:val="24"/>
          <w:szCs w:val="24"/>
        </w:rPr>
        <w:t>6</w:t>
      </w:r>
      <w:r w:rsidRPr="005420BF">
        <w:rPr>
          <w:rFonts w:ascii="Times New Roman" w:hAnsi="Times New Roman"/>
          <w:color w:val="000000" w:themeColor="text1"/>
          <w:sz w:val="24"/>
          <w:szCs w:val="24"/>
        </w:rPr>
        <w:t xml:space="preserve"> grup robocz</w:t>
      </w:r>
      <w:r w:rsidR="005420BF" w:rsidRPr="005420BF">
        <w:rPr>
          <w:rFonts w:ascii="Times New Roman" w:hAnsi="Times New Roman"/>
          <w:color w:val="000000" w:themeColor="text1"/>
          <w:sz w:val="24"/>
          <w:szCs w:val="24"/>
        </w:rPr>
        <w:t>ych, które odbyły 82</w:t>
      </w:r>
      <w:r w:rsidRPr="005420BF">
        <w:rPr>
          <w:rFonts w:ascii="Times New Roman" w:hAnsi="Times New Roman"/>
          <w:color w:val="000000" w:themeColor="text1"/>
          <w:sz w:val="24"/>
          <w:szCs w:val="24"/>
        </w:rPr>
        <w:t xml:space="preserve"> spotkania w celu realizacji zadań. W roku 201</w:t>
      </w:r>
      <w:r w:rsidR="00D378D4" w:rsidRPr="005420BF">
        <w:rPr>
          <w:rFonts w:ascii="Times New Roman" w:hAnsi="Times New Roman"/>
          <w:color w:val="000000" w:themeColor="text1"/>
          <w:sz w:val="24"/>
          <w:szCs w:val="24"/>
        </w:rPr>
        <w:t>9</w:t>
      </w:r>
      <w:r w:rsidRPr="005420BF">
        <w:rPr>
          <w:rFonts w:ascii="Times New Roman" w:hAnsi="Times New Roman"/>
          <w:color w:val="000000" w:themeColor="text1"/>
          <w:sz w:val="24"/>
          <w:szCs w:val="24"/>
        </w:rPr>
        <w:t xml:space="preserve"> w dwóch</w:t>
      </w:r>
      <w:r w:rsidRPr="00AA4A0B">
        <w:rPr>
          <w:rFonts w:ascii="Times New Roman" w:hAnsi="Times New Roman"/>
          <w:color w:val="000000" w:themeColor="text1"/>
          <w:sz w:val="24"/>
          <w:szCs w:val="24"/>
        </w:rPr>
        <w:t xml:space="preserve"> rodzinach spośród wszystkich 1</w:t>
      </w:r>
      <w:r w:rsidR="00AA4A0B" w:rsidRPr="00AA4A0B">
        <w:rPr>
          <w:rFonts w:ascii="Times New Roman" w:hAnsi="Times New Roman"/>
          <w:color w:val="000000" w:themeColor="text1"/>
          <w:sz w:val="24"/>
          <w:szCs w:val="24"/>
        </w:rPr>
        <w:t>0</w:t>
      </w:r>
      <w:r w:rsidRPr="00AA4A0B">
        <w:rPr>
          <w:rFonts w:ascii="Times New Roman" w:hAnsi="Times New Roman"/>
          <w:color w:val="000000" w:themeColor="text1"/>
          <w:sz w:val="24"/>
          <w:szCs w:val="24"/>
        </w:rPr>
        <w:t xml:space="preserve"> rodzin, w których realizował swoje zadania asystent rodziny, występowała przemoc w rodzinie.  Jednak pomoc asystenta rodziny </w:t>
      </w:r>
      <w:r w:rsidR="00AA4A0B">
        <w:rPr>
          <w:rFonts w:ascii="Times New Roman" w:hAnsi="Times New Roman"/>
          <w:color w:val="000000" w:themeColor="text1"/>
          <w:sz w:val="24"/>
          <w:szCs w:val="24"/>
        </w:rPr>
        <w:t xml:space="preserve">i pracownika socjalnego </w:t>
      </w:r>
      <w:r w:rsidRPr="00AA4A0B">
        <w:rPr>
          <w:rFonts w:ascii="Times New Roman" w:hAnsi="Times New Roman"/>
          <w:color w:val="000000" w:themeColor="text1"/>
          <w:sz w:val="24"/>
          <w:szCs w:val="24"/>
        </w:rPr>
        <w:t>nie wynikała jedynie z problemu przemocy czy przesłanką było nadużywaniem alkoholu przez jego członka/członków, lecz wynikało z występowania jednocześnie kilku problemów rodziny.</w:t>
      </w:r>
      <w:r w:rsidRPr="00E56C42">
        <w:rPr>
          <w:rFonts w:ascii="Times New Roman" w:hAnsi="Times New Roman"/>
          <w:color w:val="FF0000"/>
          <w:sz w:val="24"/>
          <w:szCs w:val="24"/>
        </w:rPr>
        <w:t xml:space="preserve"> </w:t>
      </w:r>
      <w:r w:rsidRPr="00AA4A0B">
        <w:rPr>
          <w:rFonts w:ascii="Times New Roman" w:hAnsi="Times New Roman"/>
          <w:color w:val="000000" w:themeColor="text1"/>
          <w:sz w:val="24"/>
          <w:szCs w:val="24"/>
        </w:rPr>
        <w:t>Aby wspomóc rodziny w przezwyciężeniu nałogu alkoholowego asystent rodziny</w:t>
      </w:r>
      <w:r w:rsidR="00CA0F42">
        <w:rPr>
          <w:rFonts w:ascii="Times New Roman" w:hAnsi="Times New Roman"/>
          <w:color w:val="000000" w:themeColor="text1"/>
          <w:sz w:val="24"/>
          <w:szCs w:val="24"/>
        </w:rPr>
        <w:t>, a następnie pracownik socjalny</w:t>
      </w:r>
      <w:r w:rsidRPr="00AA4A0B">
        <w:rPr>
          <w:rFonts w:ascii="Times New Roman" w:hAnsi="Times New Roman"/>
          <w:color w:val="000000" w:themeColor="text1"/>
          <w:sz w:val="24"/>
          <w:szCs w:val="24"/>
        </w:rPr>
        <w:t xml:space="preserve"> motywował jej członków do podjęcia leczenia odwykowego lub zaprzestania picia. Zarówno pracownicy socjalni jak i asystent rodziny ściśle współpracowali z Gminną Komisją Rozwiązywania Problemów Alkoholowych w</w:t>
      </w:r>
      <w:r w:rsidR="00AA0DF5">
        <w:rPr>
          <w:rFonts w:ascii="Times New Roman" w:hAnsi="Times New Roman"/>
          <w:color w:val="000000" w:themeColor="text1"/>
          <w:sz w:val="24"/>
          <w:szCs w:val="24"/>
        </w:rPr>
        <w:t> </w:t>
      </w:r>
      <w:r w:rsidRPr="00AA4A0B">
        <w:rPr>
          <w:rFonts w:ascii="Times New Roman" w:hAnsi="Times New Roman"/>
          <w:color w:val="000000" w:themeColor="text1"/>
          <w:sz w:val="24"/>
          <w:szCs w:val="24"/>
        </w:rPr>
        <w:t>Tuchowie. Jak wynika z danych Gminnej Komisji Rozwiązywanie Problemów Alkoholowych w Tuchowie</w:t>
      </w:r>
      <w:r w:rsidRPr="00E56C42">
        <w:rPr>
          <w:rFonts w:ascii="Times New Roman" w:hAnsi="Times New Roman"/>
          <w:color w:val="FF0000"/>
          <w:sz w:val="24"/>
          <w:szCs w:val="24"/>
        </w:rPr>
        <w:t xml:space="preserve"> </w:t>
      </w:r>
      <w:r w:rsidR="00FD5C03" w:rsidRPr="00FD5C03">
        <w:rPr>
          <w:rFonts w:ascii="Times New Roman" w:hAnsi="Times New Roman"/>
          <w:color w:val="000000" w:themeColor="text1"/>
          <w:sz w:val="24"/>
          <w:szCs w:val="24"/>
        </w:rPr>
        <w:t>18 osób z terenu gminy Tuchów podjęło terapię odwykową w Poradni Leczenia Uzależnień w trybie ambulatoryjnym lub stacjonarnym.</w:t>
      </w:r>
      <w:r w:rsidR="00150346">
        <w:rPr>
          <w:rFonts w:ascii="Times New Roman" w:hAnsi="Times New Roman"/>
          <w:color w:val="000000" w:themeColor="text1"/>
          <w:sz w:val="24"/>
          <w:szCs w:val="24"/>
        </w:rPr>
        <w:t xml:space="preserve"> S</w:t>
      </w:r>
      <w:r w:rsidR="00FD5C03" w:rsidRPr="00150346">
        <w:rPr>
          <w:rFonts w:ascii="Times New Roman" w:hAnsi="Times New Roman"/>
          <w:color w:val="000000" w:themeColor="text1"/>
          <w:sz w:val="24"/>
          <w:szCs w:val="24"/>
        </w:rPr>
        <w:t>porządzono 10 wniosków do sądu celem wydania decyzji o zastosowaniu zamkniętego leczenia odwykowego</w:t>
      </w:r>
      <w:r w:rsidR="00150346">
        <w:rPr>
          <w:rFonts w:ascii="Times New Roman" w:hAnsi="Times New Roman"/>
          <w:color w:val="000000" w:themeColor="text1"/>
          <w:sz w:val="24"/>
          <w:szCs w:val="24"/>
        </w:rPr>
        <w:t xml:space="preserve">. </w:t>
      </w:r>
      <w:r w:rsidR="00FD5C03" w:rsidRPr="00150346">
        <w:rPr>
          <w:rFonts w:ascii="Times New Roman" w:hAnsi="Times New Roman"/>
          <w:color w:val="000000" w:themeColor="text1"/>
          <w:sz w:val="24"/>
          <w:szCs w:val="24"/>
        </w:rPr>
        <w:t>38 osobom udzielono porad w punkcie konsultacyjno-informacyjnym dla osób z problemem alkoholowym i ich rodzinom</w:t>
      </w:r>
      <w:r w:rsidR="00150346">
        <w:rPr>
          <w:rFonts w:ascii="Times New Roman" w:hAnsi="Times New Roman"/>
          <w:color w:val="000000" w:themeColor="text1"/>
          <w:sz w:val="24"/>
          <w:szCs w:val="24"/>
        </w:rPr>
        <w:t xml:space="preserve">. </w:t>
      </w:r>
      <w:r w:rsidR="00FD5C03" w:rsidRPr="00A9221F">
        <w:rPr>
          <w:rFonts w:ascii="Times New Roman" w:hAnsi="Times New Roman"/>
          <w:color w:val="000000" w:themeColor="text1"/>
          <w:sz w:val="24"/>
          <w:szCs w:val="24"/>
        </w:rPr>
        <w:t>17 osób skierowano na badania do biegłego w</w:t>
      </w:r>
      <w:r w:rsidR="00AA0DF5">
        <w:rPr>
          <w:rFonts w:ascii="Times New Roman" w:hAnsi="Times New Roman"/>
          <w:color w:val="000000" w:themeColor="text1"/>
          <w:sz w:val="24"/>
          <w:szCs w:val="24"/>
        </w:rPr>
        <w:t> </w:t>
      </w:r>
      <w:r w:rsidR="00FD5C03" w:rsidRPr="00A9221F">
        <w:rPr>
          <w:rFonts w:ascii="Times New Roman" w:hAnsi="Times New Roman"/>
          <w:color w:val="000000" w:themeColor="text1"/>
          <w:sz w:val="24"/>
          <w:szCs w:val="24"/>
        </w:rPr>
        <w:t>przedmiocie uzależnienia od alkoholu,</w:t>
      </w:r>
      <w:r w:rsidR="00150346">
        <w:rPr>
          <w:rFonts w:ascii="Times New Roman" w:hAnsi="Times New Roman"/>
          <w:color w:val="000000" w:themeColor="text1"/>
          <w:sz w:val="24"/>
          <w:szCs w:val="24"/>
        </w:rPr>
        <w:t xml:space="preserve"> a </w:t>
      </w:r>
      <w:r w:rsidR="00FD5C03" w:rsidRPr="00A9221F">
        <w:rPr>
          <w:rFonts w:ascii="Times New Roman" w:hAnsi="Times New Roman"/>
          <w:color w:val="000000" w:themeColor="text1"/>
          <w:sz w:val="24"/>
          <w:szCs w:val="24"/>
        </w:rPr>
        <w:t>19 os</w:t>
      </w:r>
      <w:r w:rsidR="00150346">
        <w:rPr>
          <w:rFonts w:ascii="Times New Roman" w:hAnsi="Times New Roman"/>
          <w:color w:val="000000" w:themeColor="text1"/>
          <w:sz w:val="24"/>
          <w:szCs w:val="24"/>
        </w:rPr>
        <w:t>ób</w:t>
      </w:r>
      <w:r w:rsidR="00FD5C03" w:rsidRPr="00A9221F">
        <w:rPr>
          <w:rFonts w:ascii="Times New Roman" w:hAnsi="Times New Roman"/>
          <w:color w:val="000000" w:themeColor="text1"/>
          <w:sz w:val="24"/>
          <w:szCs w:val="24"/>
        </w:rPr>
        <w:t xml:space="preserve"> uzależnionych i</w:t>
      </w:r>
      <w:r w:rsidR="00150346">
        <w:rPr>
          <w:rFonts w:ascii="Times New Roman" w:hAnsi="Times New Roman"/>
          <w:color w:val="000000" w:themeColor="text1"/>
          <w:sz w:val="24"/>
          <w:szCs w:val="24"/>
        </w:rPr>
        <w:t> </w:t>
      </w:r>
      <w:r w:rsidR="00FD5C03" w:rsidRPr="00A9221F">
        <w:rPr>
          <w:rFonts w:ascii="Times New Roman" w:hAnsi="Times New Roman"/>
          <w:color w:val="000000" w:themeColor="text1"/>
          <w:sz w:val="24"/>
          <w:szCs w:val="24"/>
        </w:rPr>
        <w:t>współuzależnionych wzięło udział w warsztatach terapii uzależnień w Centrum Formacji Duchowej w</w:t>
      </w:r>
      <w:r w:rsidR="00AA0DF5">
        <w:rPr>
          <w:rFonts w:ascii="Times New Roman" w:hAnsi="Times New Roman"/>
          <w:color w:val="000000" w:themeColor="text1"/>
          <w:sz w:val="24"/>
          <w:szCs w:val="24"/>
        </w:rPr>
        <w:t> </w:t>
      </w:r>
      <w:r w:rsidR="00FD5C03" w:rsidRPr="00A9221F">
        <w:rPr>
          <w:rFonts w:ascii="Times New Roman" w:hAnsi="Times New Roman"/>
          <w:color w:val="000000" w:themeColor="text1"/>
          <w:sz w:val="24"/>
          <w:szCs w:val="24"/>
        </w:rPr>
        <w:t xml:space="preserve">Lubaszowej.    </w:t>
      </w:r>
    </w:p>
    <w:p w:rsidR="00E56C42" w:rsidRPr="00EF6CD7" w:rsidRDefault="00E56C42" w:rsidP="00E56C42">
      <w:pPr>
        <w:ind w:firstLine="708"/>
        <w:jc w:val="both"/>
        <w:rPr>
          <w:rFonts w:ascii="Times New Roman" w:hAnsi="Times New Roman"/>
          <w:color w:val="000000" w:themeColor="text1"/>
          <w:sz w:val="24"/>
          <w:szCs w:val="24"/>
        </w:rPr>
      </w:pPr>
      <w:r w:rsidRPr="007817DE">
        <w:rPr>
          <w:rFonts w:ascii="Times New Roman" w:hAnsi="Times New Roman"/>
          <w:color w:val="000000" w:themeColor="text1"/>
          <w:sz w:val="24"/>
          <w:szCs w:val="24"/>
        </w:rPr>
        <w:t>Rodziny znajdujące się w trudnej sytuacji materialnej oprócz szerokiej pomocy naszego Ośrodka (zasiłki z pomocy społecznej, zasiłki rodzinne, dodatki mieszkaniowe, dodatki energetyczne, świadczenie wychowawcze, świadczenie „Dobry Start”, itp.) mogły także uzyskać dodatkowe wsparcie finansowe z formie pomocy materialnej i zasiłków szkolnych. Jak wynika z przekazanych danych przez realizatora tej formy pomocy rodzinom – Gminnej Administracji Oświaty w </w:t>
      </w:r>
      <w:r w:rsidRPr="00EF6CD7">
        <w:rPr>
          <w:rFonts w:ascii="Times New Roman" w:hAnsi="Times New Roman"/>
          <w:color w:val="000000" w:themeColor="text1"/>
          <w:sz w:val="24"/>
          <w:szCs w:val="24"/>
        </w:rPr>
        <w:t xml:space="preserve">Tuchowie </w:t>
      </w:r>
      <w:r w:rsidR="00E16AA8" w:rsidRPr="00EF6CD7">
        <w:rPr>
          <w:rFonts w:ascii="Times New Roman" w:hAnsi="Times New Roman"/>
          <w:color w:val="000000" w:themeColor="text1"/>
          <w:sz w:val="24"/>
          <w:szCs w:val="24"/>
        </w:rPr>
        <w:t xml:space="preserve"> w roku 2019 udzielono łącznie 401 stypendiów, w tym 239 dla </w:t>
      </w:r>
      <w:r w:rsidRPr="00EF6CD7">
        <w:rPr>
          <w:rFonts w:ascii="Times New Roman" w:hAnsi="Times New Roman"/>
          <w:color w:val="000000" w:themeColor="text1"/>
          <w:sz w:val="24"/>
          <w:szCs w:val="24"/>
        </w:rPr>
        <w:t xml:space="preserve">uczniów szkół podstawowych, </w:t>
      </w:r>
      <w:r w:rsidR="00E16AA8" w:rsidRPr="00EF6CD7">
        <w:rPr>
          <w:rFonts w:ascii="Times New Roman" w:hAnsi="Times New Roman"/>
          <w:color w:val="000000" w:themeColor="text1"/>
          <w:sz w:val="24"/>
          <w:szCs w:val="24"/>
        </w:rPr>
        <w:t>25</w:t>
      </w:r>
      <w:r w:rsidRPr="00EF6CD7">
        <w:rPr>
          <w:rFonts w:ascii="Times New Roman" w:hAnsi="Times New Roman"/>
          <w:color w:val="000000" w:themeColor="text1"/>
          <w:sz w:val="24"/>
          <w:szCs w:val="24"/>
        </w:rPr>
        <w:t>– gimnazju</w:t>
      </w:r>
      <w:r w:rsidR="00EF6CD7" w:rsidRPr="00EF6CD7">
        <w:rPr>
          <w:rFonts w:ascii="Times New Roman" w:hAnsi="Times New Roman"/>
          <w:color w:val="000000" w:themeColor="text1"/>
          <w:sz w:val="24"/>
          <w:szCs w:val="24"/>
        </w:rPr>
        <w:t xml:space="preserve">m, 130 szkół Ponadgimnazjalnych; </w:t>
      </w:r>
      <w:r w:rsidRPr="00EF6CD7">
        <w:rPr>
          <w:rFonts w:ascii="Times New Roman" w:hAnsi="Times New Roman"/>
          <w:color w:val="000000" w:themeColor="text1"/>
          <w:sz w:val="24"/>
          <w:szCs w:val="24"/>
        </w:rPr>
        <w:t>w omawianym okresie wypłacono także 1 zasiłek szkoln</w:t>
      </w:r>
      <w:r w:rsidR="00EF6CD7" w:rsidRPr="00EF6CD7">
        <w:rPr>
          <w:rFonts w:ascii="Times New Roman" w:hAnsi="Times New Roman"/>
          <w:color w:val="000000" w:themeColor="text1"/>
          <w:sz w:val="24"/>
          <w:szCs w:val="24"/>
        </w:rPr>
        <w:t>y</w:t>
      </w:r>
      <w:r w:rsidRPr="00EF6CD7">
        <w:rPr>
          <w:rFonts w:ascii="Times New Roman" w:hAnsi="Times New Roman"/>
          <w:color w:val="000000" w:themeColor="text1"/>
          <w:sz w:val="24"/>
          <w:szCs w:val="24"/>
        </w:rPr>
        <w:t>. Łączna kwota wsparcia (stypendia szkolne dla uczniów i zasiłki szkolne) wyniosła 1</w:t>
      </w:r>
      <w:r w:rsidR="00EF6CD7" w:rsidRPr="00EF6CD7">
        <w:rPr>
          <w:rFonts w:ascii="Times New Roman" w:hAnsi="Times New Roman"/>
          <w:color w:val="000000" w:themeColor="text1"/>
          <w:sz w:val="24"/>
          <w:szCs w:val="24"/>
        </w:rPr>
        <w:t>49.342,69</w:t>
      </w:r>
      <w:r w:rsidRPr="00EF6CD7">
        <w:rPr>
          <w:rFonts w:ascii="Times New Roman" w:hAnsi="Times New Roman"/>
          <w:color w:val="000000" w:themeColor="text1"/>
          <w:sz w:val="24"/>
          <w:szCs w:val="24"/>
        </w:rPr>
        <w:t xml:space="preserve"> zł</w:t>
      </w:r>
      <w:r w:rsidR="00EF6CD7" w:rsidRPr="00EF6CD7">
        <w:rPr>
          <w:rFonts w:ascii="Times New Roman" w:hAnsi="Times New Roman"/>
          <w:color w:val="000000" w:themeColor="text1"/>
          <w:sz w:val="24"/>
          <w:szCs w:val="24"/>
        </w:rPr>
        <w:t>.</w:t>
      </w:r>
      <w:r w:rsidRPr="00EF6CD7">
        <w:rPr>
          <w:rFonts w:ascii="Times New Roman" w:hAnsi="Times New Roman"/>
          <w:color w:val="000000" w:themeColor="text1"/>
          <w:sz w:val="24"/>
          <w:szCs w:val="24"/>
        </w:rPr>
        <w:t xml:space="preserve">   </w:t>
      </w:r>
    </w:p>
    <w:p w:rsidR="00E56C42" w:rsidRPr="00EF6CD7" w:rsidRDefault="00E56C42" w:rsidP="00E56C42">
      <w:pPr>
        <w:ind w:firstLine="708"/>
        <w:jc w:val="both"/>
        <w:rPr>
          <w:rFonts w:ascii="Times New Roman" w:hAnsi="Times New Roman"/>
          <w:color w:val="000000" w:themeColor="text1"/>
          <w:sz w:val="24"/>
          <w:szCs w:val="24"/>
        </w:rPr>
      </w:pPr>
      <w:r w:rsidRPr="00EF6CD7">
        <w:rPr>
          <w:rFonts w:ascii="Times New Roman" w:hAnsi="Times New Roman"/>
          <w:color w:val="000000" w:themeColor="text1"/>
          <w:sz w:val="24"/>
          <w:szCs w:val="24"/>
        </w:rPr>
        <w:t>Ośrodek Pomocy Społecznej w Tuchowie realizując założenia programu wspiera rodziny w kryzysie w szczególności poprzez poradnictwo specjalistyczne, które jest świadczone osobom i rodzinom bez względu na wysokość posiadanego dochodu. Pomoc ta przyjmuje charakter:</w:t>
      </w:r>
    </w:p>
    <w:p w:rsidR="00E56C42" w:rsidRPr="00867A1B"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867A1B">
        <w:rPr>
          <w:rFonts w:ascii="Times New Roman" w:hAnsi="Times New Roman"/>
          <w:color w:val="000000" w:themeColor="text1"/>
          <w:sz w:val="24"/>
          <w:szCs w:val="24"/>
        </w:rPr>
        <w:t>poradnictwa prawnego, które realizowane jest przez konsultanta prawnego zatrudnionego w tutejszym Ośrodku, jak również bezpłatnej pomocy prawnej</w:t>
      </w:r>
      <w:r w:rsidR="00066B17" w:rsidRPr="00867A1B">
        <w:rPr>
          <w:rFonts w:ascii="Times New Roman" w:hAnsi="Times New Roman"/>
          <w:color w:val="000000" w:themeColor="text1"/>
          <w:sz w:val="24"/>
          <w:szCs w:val="24"/>
        </w:rPr>
        <w:t xml:space="preserve">. Od </w:t>
      </w:r>
      <w:r w:rsidR="00B267E8" w:rsidRPr="00867A1B">
        <w:rPr>
          <w:rFonts w:ascii="Times New Roman" w:hAnsi="Times New Roman"/>
          <w:color w:val="000000" w:themeColor="text1"/>
          <w:sz w:val="24"/>
          <w:szCs w:val="24"/>
        </w:rPr>
        <w:t>lutego 2019 r</w:t>
      </w:r>
      <w:r w:rsidR="00066B17" w:rsidRPr="00867A1B">
        <w:rPr>
          <w:rFonts w:ascii="Times New Roman" w:hAnsi="Times New Roman"/>
          <w:color w:val="000000" w:themeColor="text1"/>
          <w:sz w:val="24"/>
          <w:szCs w:val="24"/>
        </w:rPr>
        <w:t xml:space="preserve">. dodatkowo </w:t>
      </w:r>
      <w:r w:rsidR="00E85382" w:rsidRPr="00867A1B">
        <w:rPr>
          <w:rFonts w:ascii="Times New Roman" w:hAnsi="Times New Roman"/>
          <w:color w:val="000000" w:themeColor="text1"/>
          <w:sz w:val="24"/>
          <w:szCs w:val="24"/>
        </w:rPr>
        <w:t xml:space="preserve">działa Lokalny punkt pomocy osobom pokrzywdzonym przestępstwem, z którego korzystać mogą wszystkie osoby pokrzywdzone przestępstwem </w:t>
      </w:r>
      <w:r w:rsidR="00066B17" w:rsidRPr="00867A1B">
        <w:rPr>
          <w:rFonts w:ascii="Times New Roman" w:hAnsi="Times New Roman"/>
          <w:color w:val="000000" w:themeColor="text1"/>
          <w:sz w:val="24"/>
          <w:szCs w:val="24"/>
        </w:rPr>
        <w:t xml:space="preserve"> </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przeciwdziałania przemocy w rodzinie oraz pomoc ofiarą przemocy – działania podejmowane przez Zespół Interdyscyplinarny oraz Grupę Roboczą.</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pomocy psychologicznej,</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pracy socjalnej,</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lastRenderedPageBreak/>
        <w:t>interwencji kryzysowej,</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wsparcia i wyrównania szans edukacyjnych dzieci i młodzieży przez kierowanie ich do świetlic opiekuńczo – wychowawczych,</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aktywizacji zawodowej realizowanej przy współpracy Powiatowego Urzędu Pracy,</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 xml:space="preserve">kierowania do placówek specjalistycznych mogących udzielić rodzinie pomocy </w:t>
      </w:r>
      <w:r w:rsidRPr="00066B17">
        <w:rPr>
          <w:rFonts w:ascii="Times New Roman" w:hAnsi="Times New Roman"/>
          <w:color w:val="000000" w:themeColor="text1"/>
          <w:sz w:val="24"/>
          <w:szCs w:val="24"/>
        </w:rPr>
        <w:br/>
        <w:t>w postaci schronienia,</w:t>
      </w:r>
    </w:p>
    <w:p w:rsidR="00E56C42" w:rsidRPr="00066B17" w:rsidRDefault="00E56C42" w:rsidP="00E56C42">
      <w:pPr>
        <w:widowControl w:val="0"/>
        <w:numPr>
          <w:ilvl w:val="0"/>
          <w:numId w:val="1"/>
        </w:numPr>
        <w:suppressAutoHyphens/>
        <w:overflowPunct w:val="0"/>
        <w:autoSpaceDE w:val="0"/>
        <w:spacing w:after="0"/>
        <w:jc w:val="both"/>
        <w:rPr>
          <w:rFonts w:ascii="Times New Roman" w:hAnsi="Times New Roman"/>
          <w:color w:val="000000" w:themeColor="text1"/>
          <w:sz w:val="24"/>
          <w:szCs w:val="24"/>
        </w:rPr>
      </w:pPr>
      <w:r w:rsidRPr="00066B17">
        <w:rPr>
          <w:rFonts w:ascii="Times New Roman" w:hAnsi="Times New Roman"/>
          <w:color w:val="000000" w:themeColor="text1"/>
          <w:sz w:val="24"/>
          <w:szCs w:val="24"/>
        </w:rPr>
        <w:t xml:space="preserve">pomocy w podjęciu terapii leczenia uzależnień, terapii psychologicznej </w:t>
      </w:r>
      <w:r w:rsidRPr="00066B17">
        <w:rPr>
          <w:rFonts w:ascii="Times New Roman" w:hAnsi="Times New Roman"/>
          <w:color w:val="000000" w:themeColor="text1"/>
          <w:sz w:val="24"/>
          <w:szCs w:val="24"/>
        </w:rPr>
        <w:br/>
        <w:t>i psychiatrycznej.</w:t>
      </w:r>
    </w:p>
    <w:p w:rsidR="00E56C42" w:rsidRPr="00770150" w:rsidRDefault="00E56C42" w:rsidP="00E56C42">
      <w:pPr>
        <w:ind w:firstLine="708"/>
        <w:jc w:val="both"/>
        <w:rPr>
          <w:rFonts w:ascii="Times New Roman" w:hAnsi="Times New Roman"/>
          <w:color w:val="000000" w:themeColor="text1"/>
          <w:sz w:val="24"/>
          <w:szCs w:val="24"/>
        </w:rPr>
      </w:pPr>
    </w:p>
    <w:p w:rsidR="00E56C42" w:rsidRPr="00770150" w:rsidRDefault="00E56C42" w:rsidP="00E56C42">
      <w:pPr>
        <w:ind w:firstLine="708"/>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Ośrodek Pomocy Społecznej w Tuchowie w zakresie współpracy i wymiany informacji współpracuje z instytucjami lokalnymi jak i o szerszym zasięgu, w tym:</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służbami medycznymi, w tym z Centrum Zdrowia Tuchów w ramach, którego działa Ośrodek Psychoterapii z Poradnią Leczenia Uzależnienia od Alkoholu i Współuzależnienia oraz Poradnią Zdrowia Psychicznego</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Gminną Komisją Rozwiązywania Problemów Alkoholowych w Tuchowie</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Powiatową Poradnią Psychologiczno – Pedagogiczną w Tarnowie Filia w Tuchowie</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sądami, kuratorami zawodowymi i społecznymi</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funkcjonariuszami Policji z Komisariatów w Tuchowie i w Tarnowie</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szkołami, Specjalnymi Ośrodkami Szkolno – Wychowawczymi</w:t>
      </w:r>
    </w:p>
    <w:p w:rsidR="00E56C42" w:rsidRPr="00770150" w:rsidRDefault="00770150"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P</w:t>
      </w:r>
      <w:r w:rsidR="00E56C42" w:rsidRPr="00770150">
        <w:rPr>
          <w:rFonts w:ascii="Times New Roman" w:hAnsi="Times New Roman"/>
          <w:color w:val="000000" w:themeColor="text1"/>
          <w:sz w:val="24"/>
          <w:szCs w:val="24"/>
        </w:rPr>
        <w:t xml:space="preserve">lacówką </w:t>
      </w:r>
      <w:r w:rsidRPr="00770150">
        <w:rPr>
          <w:rFonts w:ascii="Times New Roman" w:hAnsi="Times New Roman"/>
          <w:color w:val="000000" w:themeColor="text1"/>
          <w:sz w:val="24"/>
          <w:szCs w:val="24"/>
        </w:rPr>
        <w:t>W</w:t>
      </w:r>
      <w:r w:rsidR="00E56C42" w:rsidRPr="00770150">
        <w:rPr>
          <w:rFonts w:ascii="Times New Roman" w:hAnsi="Times New Roman"/>
          <w:color w:val="000000" w:themeColor="text1"/>
          <w:sz w:val="24"/>
          <w:szCs w:val="24"/>
        </w:rPr>
        <w:t xml:space="preserve">sparcia </w:t>
      </w:r>
      <w:r w:rsidRPr="00770150">
        <w:rPr>
          <w:rFonts w:ascii="Times New Roman" w:hAnsi="Times New Roman"/>
          <w:color w:val="000000" w:themeColor="text1"/>
          <w:sz w:val="24"/>
          <w:szCs w:val="24"/>
        </w:rPr>
        <w:t>D</w:t>
      </w:r>
      <w:r w:rsidR="00E56C42" w:rsidRPr="00770150">
        <w:rPr>
          <w:rFonts w:ascii="Times New Roman" w:hAnsi="Times New Roman"/>
          <w:color w:val="000000" w:themeColor="text1"/>
          <w:sz w:val="24"/>
          <w:szCs w:val="24"/>
        </w:rPr>
        <w:t>ziennego „KUBUSIE” w Tuchowie</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Powiatowym Centrum Pomocy Rodzinie w Tarnowie</w:t>
      </w:r>
    </w:p>
    <w:p w:rsidR="00770150" w:rsidRPr="00770150" w:rsidRDefault="00770150"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 xml:space="preserve">Fundacją im. Hetmana Jana Tarnowskiego </w:t>
      </w:r>
    </w:p>
    <w:p w:rsidR="00E56C42" w:rsidRPr="00770150" w:rsidRDefault="00E56C42" w:rsidP="00E56C42">
      <w:pPr>
        <w:widowControl w:val="0"/>
        <w:numPr>
          <w:ilvl w:val="0"/>
          <w:numId w:val="3"/>
        </w:numPr>
        <w:tabs>
          <w:tab w:val="clear" w:pos="720"/>
          <w:tab w:val="left" w:pos="450"/>
          <w:tab w:val="left" w:pos="735"/>
        </w:tabs>
        <w:suppressAutoHyphens/>
        <w:overflowPunct w:val="0"/>
        <w:autoSpaceDE w:val="0"/>
        <w:spacing w:after="0"/>
        <w:ind w:left="680" w:hanging="340"/>
        <w:jc w:val="both"/>
        <w:rPr>
          <w:rFonts w:ascii="Times New Roman" w:hAnsi="Times New Roman"/>
          <w:color w:val="000000" w:themeColor="text1"/>
          <w:sz w:val="24"/>
          <w:szCs w:val="24"/>
        </w:rPr>
      </w:pPr>
      <w:r w:rsidRPr="00770150">
        <w:rPr>
          <w:rFonts w:ascii="Times New Roman" w:hAnsi="Times New Roman"/>
          <w:color w:val="000000" w:themeColor="text1"/>
          <w:sz w:val="24"/>
          <w:szCs w:val="24"/>
        </w:rPr>
        <w:t>organizacjami pozarządowymi</w:t>
      </w:r>
    </w:p>
    <w:p w:rsidR="00E56C42" w:rsidRPr="00E56C42" w:rsidRDefault="00E56C42" w:rsidP="00E56C42">
      <w:pPr>
        <w:ind w:left="680"/>
        <w:jc w:val="both"/>
        <w:rPr>
          <w:rFonts w:ascii="Times New Roman" w:hAnsi="Times New Roman"/>
          <w:color w:val="FF0000"/>
          <w:sz w:val="24"/>
          <w:szCs w:val="24"/>
        </w:rPr>
      </w:pPr>
    </w:p>
    <w:p w:rsidR="00E56C42" w:rsidRPr="00867A1B" w:rsidRDefault="00E56C42" w:rsidP="00E56C42">
      <w:pPr>
        <w:ind w:firstLine="340"/>
        <w:jc w:val="both"/>
        <w:rPr>
          <w:rFonts w:ascii="Times New Roman" w:hAnsi="Times New Roman"/>
          <w:color w:val="000000" w:themeColor="text1"/>
          <w:sz w:val="24"/>
          <w:szCs w:val="24"/>
        </w:rPr>
      </w:pPr>
      <w:r w:rsidRPr="00867A1B">
        <w:rPr>
          <w:rFonts w:ascii="Times New Roman" w:hAnsi="Times New Roman"/>
          <w:color w:val="000000" w:themeColor="text1"/>
          <w:sz w:val="24"/>
          <w:szCs w:val="24"/>
        </w:rPr>
        <w:t xml:space="preserve">W ramach pomocy rodzinom także inne instytucje działające na terenie Gminy podejmują działania profilaktyczne na rzecz niwelowania dysfunkcji. </w:t>
      </w:r>
    </w:p>
    <w:p w:rsidR="00867A1B" w:rsidRPr="00076FDB" w:rsidRDefault="00867A1B" w:rsidP="002A15A6">
      <w:pPr>
        <w:spacing w:after="0"/>
        <w:jc w:val="both"/>
        <w:rPr>
          <w:rFonts w:ascii="Times New Roman" w:hAnsi="Times New Roman"/>
          <w:color w:val="FF0000"/>
          <w:sz w:val="24"/>
          <w:szCs w:val="24"/>
        </w:rPr>
      </w:pPr>
      <w:r w:rsidRPr="00B740A9">
        <w:rPr>
          <w:rFonts w:ascii="Times New Roman" w:hAnsi="Times New Roman"/>
          <w:color w:val="000000" w:themeColor="text1"/>
          <w:sz w:val="24"/>
          <w:szCs w:val="24"/>
        </w:rPr>
        <w:t xml:space="preserve">W ramach prowadzonych działań </w:t>
      </w:r>
      <w:r w:rsidRPr="00333751">
        <w:rPr>
          <w:rFonts w:ascii="Times New Roman" w:hAnsi="Times New Roman"/>
          <w:b/>
          <w:color w:val="000000" w:themeColor="text1"/>
          <w:sz w:val="24"/>
          <w:szCs w:val="24"/>
        </w:rPr>
        <w:t>GKRPA w Tuchowie</w:t>
      </w:r>
      <w:r w:rsidRPr="00B740A9">
        <w:rPr>
          <w:rFonts w:ascii="Times New Roman" w:hAnsi="Times New Roman"/>
          <w:color w:val="000000" w:themeColor="text1"/>
          <w:sz w:val="24"/>
          <w:szCs w:val="24"/>
        </w:rPr>
        <w:t xml:space="preserve"> poprzez świetlice opiekuńczo-wychowawcze realizowała udział w kampanii Zachowaj Trzeźwy Umysł. W klasach VI-VII szkół podstawowych w dalszym ciągu realizowany jest </w:t>
      </w:r>
      <w:r w:rsidR="00B267E8" w:rsidRPr="00B740A9">
        <w:rPr>
          <w:rFonts w:ascii="Times New Roman" w:hAnsi="Times New Roman"/>
          <w:color w:val="000000" w:themeColor="text1"/>
          <w:sz w:val="24"/>
          <w:szCs w:val="24"/>
        </w:rPr>
        <w:t>program rekomendowany</w:t>
      </w:r>
      <w:r w:rsidRPr="00B740A9">
        <w:rPr>
          <w:rFonts w:ascii="Times New Roman" w:hAnsi="Times New Roman"/>
          <w:color w:val="000000" w:themeColor="text1"/>
          <w:sz w:val="24"/>
          <w:szCs w:val="24"/>
        </w:rPr>
        <w:t xml:space="preserve"> UNPLUGGED. Systematycznie w miarę potrzeb realizowane są szkolenia i warsztaty dla uczniów, rodziców i rad pedagogicznych. Dla wychowawców świetlic opiekuńczo-wychowawczych zorganizowano szkolenie nt. „Algorytmy postępowania w zakresie przeciwdziałania uzależnieniom od środków o działaniu psychoaktywnych</w:t>
      </w:r>
      <w:r>
        <w:rPr>
          <w:rFonts w:ascii="Times New Roman" w:hAnsi="Times New Roman"/>
          <w:color w:val="FF0000"/>
          <w:sz w:val="24"/>
          <w:szCs w:val="24"/>
        </w:rPr>
        <w:t xml:space="preserve">. </w:t>
      </w:r>
      <w:r w:rsidRPr="00547846">
        <w:rPr>
          <w:rFonts w:ascii="Times New Roman" w:hAnsi="Times New Roman"/>
          <w:sz w:val="24"/>
          <w:szCs w:val="24"/>
        </w:rPr>
        <w:t>Także placówki oświatowe znajdujące się na terenie gminy Tuchów (</w:t>
      </w:r>
      <w:r w:rsidRPr="0085249B">
        <w:rPr>
          <w:rFonts w:ascii="Times New Roman" w:hAnsi="Times New Roman"/>
          <w:color w:val="000000" w:themeColor="text1"/>
          <w:sz w:val="24"/>
          <w:szCs w:val="24"/>
        </w:rPr>
        <w:t>przedszkola i oddziały przedszkoln</w:t>
      </w:r>
      <w:r>
        <w:rPr>
          <w:rFonts w:ascii="Times New Roman" w:hAnsi="Times New Roman"/>
          <w:color w:val="000000" w:themeColor="text1"/>
          <w:sz w:val="24"/>
          <w:szCs w:val="24"/>
        </w:rPr>
        <w:t>e</w:t>
      </w:r>
      <w:r w:rsidRPr="0085249B">
        <w:rPr>
          <w:rFonts w:ascii="Times New Roman" w:hAnsi="Times New Roman"/>
          <w:color w:val="000000" w:themeColor="text1"/>
          <w:sz w:val="24"/>
          <w:szCs w:val="24"/>
        </w:rPr>
        <w:t>, szkoły</w:t>
      </w:r>
      <w:r w:rsidRPr="00076FDB">
        <w:rPr>
          <w:rFonts w:ascii="Times New Roman" w:hAnsi="Times New Roman"/>
          <w:color w:val="FF0000"/>
          <w:sz w:val="24"/>
          <w:szCs w:val="24"/>
        </w:rPr>
        <w:t xml:space="preserve"> </w:t>
      </w:r>
      <w:r w:rsidRPr="0085249B">
        <w:rPr>
          <w:rFonts w:ascii="Times New Roman" w:hAnsi="Times New Roman"/>
          <w:color w:val="000000" w:themeColor="text1"/>
          <w:sz w:val="24"/>
          <w:szCs w:val="24"/>
        </w:rPr>
        <w:t>podstawowe, szkoły średnie, placówka wsparcia dziennego) organizują spotkania dla rodziców i uczniów, uczestniczą w projektach, szkoleniach, prelekcjach, warsztatach, których celem ma być wzmacnianie rodziny oraz jej roli w społeczeństwie.</w:t>
      </w:r>
      <w:r w:rsidRPr="00076FDB">
        <w:rPr>
          <w:rFonts w:ascii="Times New Roman" w:hAnsi="Times New Roman"/>
          <w:color w:val="FF0000"/>
          <w:sz w:val="24"/>
          <w:szCs w:val="24"/>
        </w:rPr>
        <w:t xml:space="preserve"> </w:t>
      </w:r>
    </w:p>
    <w:p w:rsidR="00867A1B" w:rsidRDefault="00867A1B" w:rsidP="002A15A6">
      <w:pPr>
        <w:spacing w:after="0"/>
        <w:jc w:val="both"/>
        <w:rPr>
          <w:rFonts w:ascii="Times New Roman" w:hAnsi="Times New Roman"/>
          <w:color w:val="000000" w:themeColor="text1"/>
          <w:sz w:val="24"/>
          <w:szCs w:val="24"/>
        </w:rPr>
      </w:pPr>
      <w:r w:rsidRPr="009A70D2">
        <w:rPr>
          <w:rFonts w:ascii="Times New Roman" w:hAnsi="Times New Roman"/>
          <w:color w:val="000000" w:themeColor="text1"/>
          <w:sz w:val="24"/>
          <w:szCs w:val="24"/>
        </w:rPr>
        <w:t xml:space="preserve">Wedle uzyskanych informacji </w:t>
      </w:r>
      <w:r w:rsidRPr="00333751">
        <w:rPr>
          <w:rFonts w:ascii="Times New Roman" w:hAnsi="Times New Roman"/>
          <w:b/>
          <w:color w:val="000000" w:themeColor="text1"/>
          <w:sz w:val="24"/>
          <w:szCs w:val="24"/>
        </w:rPr>
        <w:t>Placówka Wsparcia Dziennego „</w:t>
      </w:r>
      <w:r w:rsidR="00B267E8" w:rsidRPr="00333751">
        <w:rPr>
          <w:rFonts w:ascii="Times New Roman" w:hAnsi="Times New Roman"/>
          <w:b/>
          <w:color w:val="000000" w:themeColor="text1"/>
          <w:sz w:val="24"/>
          <w:szCs w:val="24"/>
        </w:rPr>
        <w:t>Kubusie” przy</w:t>
      </w:r>
      <w:r w:rsidRPr="00333751">
        <w:rPr>
          <w:rFonts w:ascii="Times New Roman" w:hAnsi="Times New Roman"/>
          <w:b/>
          <w:color w:val="000000" w:themeColor="text1"/>
          <w:sz w:val="24"/>
          <w:szCs w:val="24"/>
        </w:rPr>
        <w:t xml:space="preserve"> Parafii św. Jakuba Ap. w Tuchowie</w:t>
      </w:r>
      <w:r w:rsidRPr="009A70D2">
        <w:rPr>
          <w:rFonts w:ascii="Times New Roman" w:hAnsi="Times New Roman"/>
          <w:color w:val="000000" w:themeColor="text1"/>
          <w:sz w:val="24"/>
          <w:szCs w:val="24"/>
        </w:rPr>
        <w:t xml:space="preserve"> w roku 2019 prowadziła zajęcia wychowawcze przez pracowników PWD dla 29 wychowanków w formie warsztatowej, pogadankę, dyskusj</w:t>
      </w:r>
      <w:r w:rsidR="00CD43FB">
        <w:rPr>
          <w:rFonts w:ascii="Times New Roman" w:hAnsi="Times New Roman"/>
          <w:color w:val="000000" w:themeColor="text1"/>
          <w:sz w:val="24"/>
          <w:szCs w:val="24"/>
        </w:rPr>
        <w:t>e</w:t>
      </w:r>
      <w:r w:rsidRPr="009A70D2">
        <w:rPr>
          <w:rFonts w:ascii="Times New Roman" w:hAnsi="Times New Roman"/>
          <w:color w:val="000000" w:themeColor="text1"/>
          <w:sz w:val="24"/>
          <w:szCs w:val="24"/>
        </w:rPr>
        <w:t xml:space="preserve">, w trakcie których </w:t>
      </w:r>
      <w:r w:rsidRPr="009A70D2">
        <w:rPr>
          <w:rFonts w:ascii="Times New Roman" w:hAnsi="Times New Roman"/>
          <w:color w:val="000000" w:themeColor="text1"/>
          <w:sz w:val="24"/>
          <w:szCs w:val="24"/>
        </w:rPr>
        <w:lastRenderedPageBreak/>
        <w:t>poruszano tematy związane z szacunkiem wobec rodziców, wychowywania bez przemocy, znaczenia rodziny w życiu człowieka i społeczeństwa, wypełnianiu ról w rodzinie, okazywaniu wzajemnego szacunku, roli w rodzinie, wpływu społeczeństwa/grup społecznych na funkcjonowanie rodziny</w:t>
      </w:r>
      <w:r w:rsidR="002A15A6">
        <w:rPr>
          <w:rFonts w:ascii="Times New Roman" w:hAnsi="Times New Roman"/>
          <w:color w:val="000000" w:themeColor="text1"/>
          <w:sz w:val="24"/>
          <w:szCs w:val="24"/>
        </w:rPr>
        <w:t xml:space="preserve">. </w:t>
      </w:r>
      <w:r w:rsidRPr="00110DE2">
        <w:rPr>
          <w:rFonts w:ascii="Times New Roman" w:hAnsi="Times New Roman"/>
          <w:color w:val="000000" w:themeColor="text1"/>
          <w:sz w:val="24"/>
          <w:szCs w:val="24"/>
        </w:rPr>
        <w:t>Podczas spotkań z 20 rodzicami, wychowawcy poruszali tematykę problemów wychowawczych, odpowiedniej komunikacji, stylów wychowawczych, realizacji obowiązków i ról w rodzinie. Ponadto przez cały rok wychowankowie mieli zapewnioną pomoc w odrabianiu zadań domowych, nadrabianiu zaległości szkolnych, rozwijaniu zdolności i zainteresowań, czemu służyła indywidualna praca z dzieckiem.</w:t>
      </w:r>
    </w:p>
    <w:p w:rsidR="00867A1B" w:rsidRPr="00547846" w:rsidRDefault="00867A1B" w:rsidP="002A15A6">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Przedszkole Niepubliczne Zgromadzenia Sióstr Św. Józefa w Tuchowie</w:t>
      </w:r>
      <w:r>
        <w:rPr>
          <w:rFonts w:ascii="Times New Roman" w:hAnsi="Times New Roman"/>
          <w:color w:val="000000" w:themeColor="text1"/>
          <w:sz w:val="24"/>
          <w:szCs w:val="24"/>
        </w:rPr>
        <w:t xml:space="preserve"> w przekazanym piśmie poinformowało, iż w placówce nie odbywały się spotkania dotyczące tylko i wyłącznie poruszanych tematów dotyczących wzmacniania rodziny, opieki i wychowania dzieci oraz wyrównywania szans edukacyjnych dzieci i młodzieży. Placówka poinformowała także, że rodzice biorący udział w zebraniach ogólnych mieli podawane informacje o roli rodziny w</w:t>
      </w:r>
      <w:r w:rsidR="00CD43FB">
        <w:rPr>
          <w:rFonts w:ascii="Times New Roman" w:hAnsi="Times New Roman"/>
          <w:color w:val="000000" w:themeColor="text1"/>
          <w:sz w:val="24"/>
          <w:szCs w:val="24"/>
        </w:rPr>
        <w:t> </w:t>
      </w:r>
      <w:r>
        <w:rPr>
          <w:rFonts w:ascii="Times New Roman" w:hAnsi="Times New Roman"/>
          <w:color w:val="000000" w:themeColor="text1"/>
          <w:sz w:val="24"/>
          <w:szCs w:val="24"/>
        </w:rPr>
        <w:t>społeczeństwie a także poruszane były tematy związane z wychowywaniem dzieci. Na terenie przedszkola w miejscu widocznym znajduje się tablica dla rodziców, na której umieszczone były ciekawe artykuły dotyczące wychowania dzieci w rodzinie poparte przykładami. Nauczycielka przedszkola do dwóch opublikowanych numerów Chorągwi Maryi napisała artykuły pt. „Media a zachowania agresywne dzieci” i „Przejawy agresji u</w:t>
      </w:r>
      <w:r w:rsidR="00CD43FB">
        <w:rPr>
          <w:rFonts w:ascii="Times New Roman" w:hAnsi="Times New Roman"/>
          <w:color w:val="000000" w:themeColor="text1"/>
          <w:sz w:val="24"/>
          <w:szCs w:val="24"/>
        </w:rPr>
        <w:t> </w:t>
      </w:r>
      <w:r>
        <w:rPr>
          <w:rFonts w:ascii="Times New Roman" w:hAnsi="Times New Roman"/>
          <w:color w:val="000000" w:themeColor="text1"/>
          <w:sz w:val="24"/>
          <w:szCs w:val="24"/>
        </w:rPr>
        <w:t>dzieci w wieku przedszkolnym i wczesnoszkolnym”</w:t>
      </w:r>
      <w:r w:rsidR="002A15A6">
        <w:rPr>
          <w:rFonts w:ascii="Times New Roman" w:hAnsi="Times New Roman"/>
          <w:color w:val="000000" w:themeColor="text1"/>
          <w:sz w:val="24"/>
          <w:szCs w:val="24"/>
        </w:rPr>
        <w:t>.</w:t>
      </w:r>
      <w:r>
        <w:rPr>
          <w:rFonts w:ascii="Times New Roman" w:hAnsi="Times New Roman"/>
          <w:b/>
          <w:color w:val="000000" w:themeColor="text1"/>
          <w:sz w:val="24"/>
          <w:szCs w:val="24"/>
        </w:rPr>
        <w:t xml:space="preserve"> </w:t>
      </w:r>
    </w:p>
    <w:p w:rsidR="00867A1B" w:rsidRPr="00EF216E" w:rsidRDefault="00867A1B" w:rsidP="002A15A6">
      <w:pPr>
        <w:spacing w:after="0"/>
        <w:jc w:val="both"/>
        <w:rPr>
          <w:rFonts w:ascii="Times New Roman" w:hAnsi="Times New Roman"/>
          <w:color w:val="000000" w:themeColor="text1"/>
          <w:sz w:val="24"/>
          <w:szCs w:val="24"/>
        </w:rPr>
      </w:pPr>
      <w:r w:rsidRPr="00D65156">
        <w:rPr>
          <w:rFonts w:ascii="Times New Roman" w:hAnsi="Times New Roman" w:cs="Times New Roman"/>
          <w:bCs/>
          <w:color w:val="000000" w:themeColor="text1"/>
          <w:sz w:val="24"/>
          <w:szCs w:val="24"/>
        </w:rPr>
        <w:t xml:space="preserve">Priorytetowym działaniem </w:t>
      </w:r>
      <w:r w:rsidRPr="008E4FD8">
        <w:rPr>
          <w:rFonts w:ascii="Times New Roman" w:hAnsi="Times New Roman" w:cs="Times New Roman"/>
          <w:b/>
          <w:bCs/>
          <w:color w:val="000000" w:themeColor="text1"/>
          <w:sz w:val="24"/>
          <w:szCs w:val="24"/>
        </w:rPr>
        <w:t>Przedszkola Publicznego w Tuchowie</w:t>
      </w:r>
      <w:r w:rsidRPr="00D65156">
        <w:rPr>
          <w:rFonts w:ascii="Times New Roman" w:hAnsi="Times New Roman" w:cs="Times New Roman"/>
          <w:bCs/>
          <w:color w:val="000000" w:themeColor="text1"/>
          <w:sz w:val="24"/>
          <w:szCs w:val="24"/>
        </w:rPr>
        <w:t xml:space="preserve"> ujętym w planie pracy placówki na rok szkolny 2019/2020 było: d</w:t>
      </w:r>
      <w:r w:rsidRPr="00D65156">
        <w:rPr>
          <w:rFonts w:ascii="Times New Roman" w:hAnsi="Times New Roman" w:cs="Times New Roman"/>
          <w:color w:val="000000" w:themeColor="text1"/>
          <w:sz w:val="24"/>
          <w:szCs w:val="24"/>
        </w:rPr>
        <w:t>oskonalenie współdziałania z rodzicami, doskonalenie koordynacji oddziaływań przedszkola i domu rodzinnego oraz współdziałanie w wychowaniu do wartości.</w:t>
      </w:r>
      <w:r w:rsidRPr="00076FDB">
        <w:rPr>
          <w:rFonts w:ascii="Times New Roman" w:hAnsi="Times New Roman" w:cs="Times New Roman"/>
          <w:color w:val="FF0000"/>
          <w:sz w:val="24"/>
          <w:szCs w:val="24"/>
        </w:rPr>
        <w:t xml:space="preserve"> </w:t>
      </w:r>
      <w:r w:rsidRPr="00D65156">
        <w:rPr>
          <w:rFonts w:ascii="Times New Roman" w:hAnsi="Times New Roman" w:cs="Times New Roman"/>
          <w:color w:val="000000" w:themeColor="text1"/>
          <w:sz w:val="24"/>
          <w:szCs w:val="24"/>
        </w:rPr>
        <w:t>Wedle informacji w ramach tych zadań zwrócono szczególną uwagę na włączenie rodziców w edukację dzieci,</w:t>
      </w:r>
      <w:r w:rsidRPr="00076FDB">
        <w:rPr>
          <w:rFonts w:ascii="Times New Roman" w:hAnsi="Times New Roman" w:cs="Times New Roman"/>
          <w:color w:val="FF0000"/>
          <w:sz w:val="24"/>
          <w:szCs w:val="24"/>
        </w:rPr>
        <w:t xml:space="preserve"> </w:t>
      </w:r>
      <w:r w:rsidRPr="00B059DA">
        <w:rPr>
          <w:rFonts w:ascii="Times New Roman" w:hAnsi="Times New Roman" w:cs="Times New Roman"/>
          <w:color w:val="000000" w:themeColor="text1"/>
          <w:sz w:val="24"/>
          <w:szCs w:val="24"/>
        </w:rPr>
        <w:t>prowadzono indywidualne konsultacje z</w:t>
      </w:r>
      <w:r w:rsidR="00CD43FB">
        <w:rPr>
          <w:rFonts w:ascii="Times New Roman" w:hAnsi="Times New Roman" w:cs="Times New Roman"/>
          <w:color w:val="000000" w:themeColor="text1"/>
          <w:sz w:val="24"/>
          <w:szCs w:val="24"/>
        </w:rPr>
        <w:t> </w:t>
      </w:r>
      <w:r w:rsidRPr="00B059DA">
        <w:rPr>
          <w:rFonts w:ascii="Times New Roman" w:hAnsi="Times New Roman" w:cs="Times New Roman"/>
          <w:color w:val="000000" w:themeColor="text1"/>
          <w:sz w:val="24"/>
          <w:szCs w:val="24"/>
        </w:rPr>
        <w:t xml:space="preserve">rodzicami w celu ujednolicenia oddziaływań przedszkola </w:t>
      </w:r>
      <w:r w:rsidR="00B267E8" w:rsidRPr="00B059DA">
        <w:rPr>
          <w:rFonts w:ascii="Times New Roman" w:hAnsi="Times New Roman" w:cs="Times New Roman"/>
          <w:color w:val="000000" w:themeColor="text1"/>
          <w:sz w:val="24"/>
          <w:szCs w:val="24"/>
        </w:rPr>
        <w:t>i domu</w:t>
      </w:r>
      <w:r w:rsidRPr="00B059DA">
        <w:rPr>
          <w:rFonts w:ascii="Times New Roman" w:hAnsi="Times New Roman" w:cs="Times New Roman"/>
          <w:color w:val="000000" w:themeColor="text1"/>
          <w:sz w:val="24"/>
          <w:szCs w:val="24"/>
        </w:rPr>
        <w:t xml:space="preserve"> rodzinnego, kształtowania umiejętności nauczycieli w przekazywaniu informacji rodzicom o dziecku. </w:t>
      </w:r>
      <w:r w:rsidRPr="00B059DA">
        <w:rPr>
          <w:rFonts w:ascii="Times New Roman" w:eastAsia="Times New Roman" w:hAnsi="Times New Roman" w:cs="Times New Roman"/>
          <w:color w:val="000000" w:themeColor="text1"/>
          <w:sz w:val="24"/>
          <w:szCs w:val="24"/>
        </w:rPr>
        <w:t>Na bieżąco prezentowane są w „Kąciku dla rodziców” ciekawe artykuły publikowane w miesięczniku: „Bliżej Przedszkola” związane z:</w:t>
      </w:r>
      <w:r w:rsidR="00013A3E">
        <w:rPr>
          <w:rFonts w:ascii="Times New Roman" w:eastAsia="Times New Roman" w:hAnsi="Times New Roman" w:cs="Times New Roman"/>
          <w:color w:val="000000" w:themeColor="text1"/>
          <w:sz w:val="24"/>
          <w:szCs w:val="24"/>
        </w:rPr>
        <w:t xml:space="preserve"> </w:t>
      </w:r>
      <w:r w:rsidRPr="005D6F00">
        <w:rPr>
          <w:rFonts w:ascii="Times New Roman" w:hAnsi="Times New Roman" w:cs="Times New Roman"/>
          <w:color w:val="000000" w:themeColor="text1"/>
          <w:sz w:val="24"/>
          <w:szCs w:val="24"/>
        </w:rPr>
        <w:t>pokonywaniem trudności wychowawczych i</w:t>
      </w:r>
      <w:r w:rsidRPr="005D6F00">
        <w:rPr>
          <w:rFonts w:ascii="Times New Roman" w:hAnsi="Times New Roman"/>
          <w:color w:val="000000" w:themeColor="text1"/>
          <w:sz w:val="24"/>
          <w:szCs w:val="24"/>
        </w:rPr>
        <w:t> </w:t>
      </w:r>
      <w:r w:rsidRPr="005D6F00">
        <w:rPr>
          <w:rFonts w:ascii="Times New Roman" w:hAnsi="Times New Roman" w:cs="Times New Roman"/>
          <w:color w:val="000000" w:themeColor="text1"/>
          <w:sz w:val="24"/>
          <w:szCs w:val="24"/>
        </w:rPr>
        <w:t>dydaktycznych, wychowaniem do wartości, wdrażaniem dzieci do samodzielności</w:t>
      </w:r>
      <w:r>
        <w:rPr>
          <w:rFonts w:ascii="Times New Roman" w:hAnsi="Times New Roman" w:cs="Times New Roman"/>
          <w:color w:val="000000" w:themeColor="text1"/>
          <w:sz w:val="24"/>
          <w:szCs w:val="24"/>
        </w:rPr>
        <w:t>. W roku szkolnym 2019/2020 przyjęto do realizacji zadania związane z doskonaleniem systemu wspierania rozwoju każdego dziecka i udzielania pomocy psychologiczno-pedagogicznej, rozwijaniem indywidualnych zainteresowań i uzdolnień dzieci oraz doskonalenie systemu wychowawczego przedszkola, ze zwróceniem szczególnej uwagi na wychowanie do wartości. Podejmowano prace z rodzicami głównie w zakresie koordynacji oddziaływań przedszkola i</w:t>
      </w:r>
      <w:r w:rsidR="00CD43FB">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domu rodzinnego, wspieraniu rodzic</w:t>
      </w:r>
      <w:r w:rsidR="00654501">
        <w:rPr>
          <w:rFonts w:ascii="Times New Roman" w:hAnsi="Times New Roman" w:cs="Times New Roman"/>
          <w:color w:val="000000" w:themeColor="text1"/>
          <w:sz w:val="24"/>
          <w:szCs w:val="24"/>
        </w:rPr>
        <w:t>ó</w:t>
      </w:r>
      <w:r>
        <w:rPr>
          <w:rFonts w:ascii="Times New Roman" w:hAnsi="Times New Roman" w:cs="Times New Roman"/>
          <w:color w:val="000000" w:themeColor="text1"/>
          <w:sz w:val="24"/>
          <w:szCs w:val="24"/>
        </w:rPr>
        <w:t xml:space="preserve">w w rozwiązywaniu problemów wychowawczych, które są prowadzone na bieżąco zarówno w formie pomocy psychologiczno pedagogicznej jak i bieżących konsultacji, rozmów, organizacji zajęć otwartych dla rodziców. </w:t>
      </w:r>
      <w:r w:rsidRPr="00012FC4">
        <w:rPr>
          <w:rFonts w:ascii="Times New Roman" w:hAnsi="Times New Roman"/>
          <w:color w:val="000000" w:themeColor="text1"/>
          <w:sz w:val="24"/>
          <w:szCs w:val="24"/>
        </w:rPr>
        <w:t>Przedszkole uczestniczyło w szeregu działań wzmacniających więzi rodzinne, organizowanych przez przedszkole i inne instytucje w środowisku, w których udział brały dzieci z całymi rodzinami, a dzieci prezentowały przygotowane programy artystyczne. Wśród nich: Dniu Babci i Dziadka (120 dzieci), Tuchowskiej Majówce dla Matki (50 dzieci), Dzień mamy i taty w</w:t>
      </w:r>
      <w:r w:rsidR="00654501">
        <w:rPr>
          <w:rFonts w:ascii="Times New Roman" w:hAnsi="Times New Roman"/>
          <w:color w:val="000000" w:themeColor="text1"/>
          <w:sz w:val="24"/>
          <w:szCs w:val="24"/>
        </w:rPr>
        <w:t> </w:t>
      </w:r>
      <w:r w:rsidRPr="00012FC4">
        <w:rPr>
          <w:rFonts w:ascii="Times New Roman" w:hAnsi="Times New Roman"/>
          <w:color w:val="000000" w:themeColor="text1"/>
          <w:sz w:val="24"/>
          <w:szCs w:val="24"/>
        </w:rPr>
        <w:t xml:space="preserve">przedszkolu (123 dzieci), Pierwsze Powiatowe Święto Rodziny „U Matki” oraz Sanktuaryjny Festyn Rodzinny (55 dzieci), uroczystość w Domu Kultury w Tuchowie dla rodziców z okazji uzyskania przez przedszkole międzynarodowego certyfikatu Zielonej Flagi </w:t>
      </w:r>
      <w:r w:rsidRPr="00012FC4">
        <w:rPr>
          <w:rFonts w:ascii="Times New Roman" w:hAnsi="Times New Roman"/>
          <w:color w:val="000000" w:themeColor="text1"/>
          <w:sz w:val="24"/>
          <w:szCs w:val="24"/>
        </w:rPr>
        <w:lastRenderedPageBreak/>
        <w:t>(113 dzieci), uroczystość dla rodziców z okazji Świąt Bożego Narodzenia w Domu Kultury w Tuchowie (115 dzieci), Rodzinne Kolędowaniu w Bazyli</w:t>
      </w:r>
      <w:r>
        <w:rPr>
          <w:rFonts w:ascii="Times New Roman" w:hAnsi="Times New Roman"/>
          <w:color w:val="000000" w:themeColor="text1"/>
          <w:sz w:val="24"/>
          <w:szCs w:val="24"/>
        </w:rPr>
        <w:t xml:space="preserve">ce (40 dzieci). </w:t>
      </w:r>
      <w:r w:rsidRPr="00EF216E">
        <w:rPr>
          <w:rFonts w:ascii="Times New Roman" w:hAnsi="Times New Roman"/>
          <w:color w:val="000000" w:themeColor="text1"/>
          <w:sz w:val="24"/>
          <w:szCs w:val="24"/>
        </w:rPr>
        <w:t>W przedszkolu na bieżąco organizowane są spotkania z rodzicami, których celem jest wspieranie rodziny w wychowaniu i edukacji dzieci.  Organizowane są one w formie zebrań grupowych, zajęć otwartych, indywidualnych konsultacji z nauczycielem. W sposób szczególny organizowana jest współpraca z rodzicami dzieci objętych pomocą psychologiczno – pedagogiczną w formie dodatkowych zajęć wspierających rozwój dzieci: logopedycznych, korekcyjno-kompensacyjnych, rewalidacyjnych</w:t>
      </w:r>
      <w:r w:rsidR="00654501">
        <w:rPr>
          <w:rFonts w:ascii="Times New Roman" w:hAnsi="Times New Roman"/>
          <w:color w:val="000000" w:themeColor="text1"/>
          <w:sz w:val="24"/>
          <w:szCs w:val="24"/>
        </w:rPr>
        <w:t xml:space="preserve">. </w:t>
      </w:r>
      <w:r w:rsidRPr="00EF216E">
        <w:rPr>
          <w:rFonts w:ascii="Times New Roman" w:hAnsi="Times New Roman"/>
          <w:color w:val="000000" w:themeColor="text1"/>
          <w:sz w:val="24"/>
          <w:szCs w:val="24"/>
        </w:rPr>
        <w:t>Rodzice tych dzieci w indywidualnych spotkaniach z</w:t>
      </w:r>
      <w:r w:rsidR="002A15A6">
        <w:rPr>
          <w:rFonts w:ascii="Times New Roman" w:hAnsi="Times New Roman"/>
          <w:color w:val="000000" w:themeColor="text1"/>
          <w:sz w:val="24"/>
          <w:szCs w:val="24"/>
        </w:rPr>
        <w:t> </w:t>
      </w:r>
      <w:r w:rsidRPr="00EF216E">
        <w:rPr>
          <w:rFonts w:ascii="Times New Roman" w:hAnsi="Times New Roman"/>
          <w:color w:val="000000" w:themeColor="text1"/>
          <w:sz w:val="24"/>
          <w:szCs w:val="24"/>
        </w:rPr>
        <w:t>nauczycielami informowani są o kierunkach pracy z dzieckiem, jego sukcesach i</w:t>
      </w:r>
      <w:r w:rsidR="002A15A6">
        <w:rPr>
          <w:rFonts w:ascii="Times New Roman" w:hAnsi="Times New Roman"/>
          <w:color w:val="000000" w:themeColor="text1"/>
          <w:sz w:val="24"/>
          <w:szCs w:val="24"/>
        </w:rPr>
        <w:t> </w:t>
      </w:r>
      <w:r w:rsidRPr="00EF216E">
        <w:rPr>
          <w:rFonts w:ascii="Times New Roman" w:hAnsi="Times New Roman"/>
          <w:color w:val="000000" w:themeColor="text1"/>
          <w:sz w:val="24"/>
          <w:szCs w:val="24"/>
        </w:rPr>
        <w:t>trudnościach, uzyskują wskazówki do pracy z dzieckiem w domu.</w:t>
      </w:r>
    </w:p>
    <w:p w:rsidR="00867A1B" w:rsidRPr="001E20AB" w:rsidRDefault="00867A1B" w:rsidP="002A15A6">
      <w:pPr>
        <w:spacing w:after="0"/>
        <w:jc w:val="both"/>
        <w:rPr>
          <w:rFonts w:ascii="Times New Roman" w:hAnsi="Times New Roman"/>
          <w:color w:val="000000" w:themeColor="text1"/>
          <w:sz w:val="24"/>
          <w:szCs w:val="24"/>
        </w:rPr>
      </w:pPr>
      <w:r w:rsidRPr="008E4FD8">
        <w:rPr>
          <w:rFonts w:ascii="Times New Roman" w:hAnsi="Times New Roman"/>
          <w:b/>
          <w:color w:val="000000" w:themeColor="text1"/>
          <w:sz w:val="24"/>
          <w:szCs w:val="24"/>
        </w:rPr>
        <w:t>Ochronka Zgromadzenia Sióstr Służebniczek BDNP Niepubliczne Przedszkole w</w:t>
      </w:r>
      <w:r w:rsidR="002A15A6">
        <w:rPr>
          <w:rFonts w:ascii="Times New Roman" w:hAnsi="Times New Roman"/>
          <w:b/>
          <w:color w:val="000000" w:themeColor="text1"/>
          <w:sz w:val="24"/>
          <w:szCs w:val="24"/>
        </w:rPr>
        <w:t> </w:t>
      </w:r>
      <w:r w:rsidRPr="008E4FD8">
        <w:rPr>
          <w:rFonts w:ascii="Times New Roman" w:hAnsi="Times New Roman"/>
          <w:b/>
          <w:color w:val="000000" w:themeColor="text1"/>
          <w:sz w:val="24"/>
          <w:szCs w:val="24"/>
        </w:rPr>
        <w:t>Tuchowie</w:t>
      </w:r>
      <w:r w:rsidRPr="001E20AB">
        <w:rPr>
          <w:rFonts w:ascii="Times New Roman" w:hAnsi="Times New Roman"/>
          <w:color w:val="000000" w:themeColor="text1"/>
          <w:sz w:val="24"/>
          <w:szCs w:val="24"/>
        </w:rPr>
        <w:t xml:space="preserve"> poprzez spotkania dla rodziców na temat wychowania, opieki, ustalania wspólnego stanowiska wychowawczego </w:t>
      </w:r>
      <w:r w:rsidR="00743DCE">
        <w:rPr>
          <w:rFonts w:ascii="Times New Roman" w:hAnsi="Times New Roman"/>
          <w:color w:val="000000" w:themeColor="text1"/>
          <w:sz w:val="24"/>
          <w:szCs w:val="24"/>
        </w:rPr>
        <w:t>i</w:t>
      </w:r>
      <w:r w:rsidRPr="001E20AB">
        <w:rPr>
          <w:rFonts w:ascii="Times New Roman" w:hAnsi="Times New Roman"/>
          <w:color w:val="000000" w:themeColor="text1"/>
          <w:sz w:val="24"/>
          <w:szCs w:val="24"/>
        </w:rPr>
        <w:t xml:space="preserve"> zasad współpracy z rodziną zawartych w</w:t>
      </w:r>
      <w:r w:rsidR="002A15A6">
        <w:rPr>
          <w:rFonts w:ascii="Times New Roman" w:hAnsi="Times New Roman"/>
          <w:color w:val="000000" w:themeColor="text1"/>
          <w:sz w:val="24"/>
          <w:szCs w:val="24"/>
        </w:rPr>
        <w:t> </w:t>
      </w:r>
      <w:r w:rsidRPr="001E20AB">
        <w:rPr>
          <w:rFonts w:ascii="Times New Roman" w:hAnsi="Times New Roman"/>
          <w:i/>
          <w:color w:val="000000" w:themeColor="text1"/>
          <w:sz w:val="24"/>
          <w:szCs w:val="24"/>
        </w:rPr>
        <w:t>Programie wychowania przedszkolnego wg koncepcji pedagogicznej bł. Edmunda Bojanowskiego;</w:t>
      </w:r>
      <w:r w:rsidRPr="001E20AB">
        <w:rPr>
          <w:rFonts w:ascii="Times New Roman" w:hAnsi="Times New Roman"/>
          <w:color w:val="000000" w:themeColor="text1"/>
          <w:sz w:val="24"/>
          <w:szCs w:val="24"/>
        </w:rPr>
        <w:t xml:space="preserve"> spotkanie integracyjne, wycieczkę dla dzieci i rodziców, spotkania formacyjne – konferencje, rozważanie Pisma Świętego, wspólną modlitwę, przedstawienia teatralne z udziałem dzieci i rodziców, prenumeratę czasopisma </w:t>
      </w:r>
      <w:r w:rsidRPr="001E20AB">
        <w:rPr>
          <w:rFonts w:ascii="Times New Roman" w:hAnsi="Times New Roman"/>
          <w:i/>
          <w:color w:val="000000" w:themeColor="text1"/>
          <w:sz w:val="24"/>
          <w:szCs w:val="24"/>
        </w:rPr>
        <w:t>Don Bosco</w:t>
      </w:r>
      <w:r w:rsidRPr="001E20AB">
        <w:rPr>
          <w:rFonts w:ascii="Times New Roman" w:hAnsi="Times New Roman"/>
          <w:color w:val="000000" w:themeColor="text1"/>
          <w:sz w:val="24"/>
          <w:szCs w:val="24"/>
        </w:rPr>
        <w:t xml:space="preserve"> (dla każdej rodziny)</w:t>
      </w:r>
      <w:r w:rsidRPr="001E20AB">
        <w:rPr>
          <w:rFonts w:ascii="Times New Roman" w:hAnsi="Times New Roman"/>
          <w:i/>
          <w:color w:val="000000" w:themeColor="text1"/>
          <w:sz w:val="24"/>
          <w:szCs w:val="24"/>
        </w:rPr>
        <w:t xml:space="preserve"> Wydawnictwo salezjańskie, </w:t>
      </w:r>
      <w:r w:rsidRPr="001E20AB">
        <w:rPr>
          <w:rFonts w:ascii="Times New Roman" w:hAnsi="Times New Roman"/>
          <w:color w:val="000000" w:themeColor="text1"/>
          <w:sz w:val="24"/>
          <w:szCs w:val="24"/>
        </w:rPr>
        <w:t>z</w:t>
      </w:r>
      <w:r>
        <w:rPr>
          <w:rFonts w:ascii="Times New Roman" w:hAnsi="Times New Roman"/>
          <w:color w:val="000000" w:themeColor="text1"/>
          <w:sz w:val="24"/>
          <w:szCs w:val="24"/>
        </w:rPr>
        <w:t> </w:t>
      </w:r>
      <w:r w:rsidRPr="001E20AB">
        <w:rPr>
          <w:rFonts w:ascii="Times New Roman" w:hAnsi="Times New Roman"/>
          <w:color w:val="000000" w:themeColor="text1"/>
          <w:sz w:val="24"/>
          <w:szCs w:val="24"/>
        </w:rPr>
        <w:t>wkładką przedszkolną</w:t>
      </w:r>
      <w:r w:rsidRPr="001E20AB">
        <w:rPr>
          <w:rFonts w:ascii="Times New Roman" w:hAnsi="Times New Roman"/>
          <w:i/>
          <w:color w:val="000000" w:themeColor="text1"/>
          <w:sz w:val="24"/>
          <w:szCs w:val="24"/>
        </w:rPr>
        <w:t xml:space="preserve"> Boska Troska </w:t>
      </w:r>
      <w:r w:rsidRPr="001E20AB">
        <w:rPr>
          <w:rFonts w:ascii="Times New Roman" w:hAnsi="Times New Roman"/>
          <w:color w:val="000000" w:themeColor="text1"/>
          <w:sz w:val="24"/>
          <w:szCs w:val="24"/>
        </w:rPr>
        <w:t>dla rodziców i</w:t>
      </w:r>
      <w:r>
        <w:rPr>
          <w:rFonts w:ascii="Times New Roman" w:hAnsi="Times New Roman"/>
          <w:color w:val="000000" w:themeColor="text1"/>
          <w:sz w:val="24"/>
          <w:szCs w:val="24"/>
        </w:rPr>
        <w:t> </w:t>
      </w:r>
      <w:r w:rsidRPr="001E20AB">
        <w:rPr>
          <w:rFonts w:ascii="Times New Roman" w:hAnsi="Times New Roman"/>
          <w:color w:val="000000" w:themeColor="text1"/>
          <w:sz w:val="24"/>
          <w:szCs w:val="24"/>
        </w:rPr>
        <w:t>nauczycieli wychowania przedszkolnego, do którego artykuły piszą również nauczycielki z</w:t>
      </w:r>
      <w:r w:rsidR="002A15A6">
        <w:rPr>
          <w:rFonts w:ascii="Times New Roman" w:hAnsi="Times New Roman"/>
          <w:color w:val="000000" w:themeColor="text1"/>
          <w:sz w:val="24"/>
          <w:szCs w:val="24"/>
        </w:rPr>
        <w:t> </w:t>
      </w:r>
      <w:r w:rsidRPr="001E20AB">
        <w:rPr>
          <w:rFonts w:ascii="Times New Roman" w:hAnsi="Times New Roman"/>
          <w:color w:val="000000" w:themeColor="text1"/>
          <w:sz w:val="24"/>
          <w:szCs w:val="24"/>
        </w:rPr>
        <w:t>ochronki oraz spotkania z</w:t>
      </w:r>
      <w:r>
        <w:rPr>
          <w:rFonts w:ascii="Times New Roman" w:hAnsi="Times New Roman"/>
          <w:color w:val="000000" w:themeColor="text1"/>
          <w:sz w:val="24"/>
          <w:szCs w:val="24"/>
        </w:rPr>
        <w:t> </w:t>
      </w:r>
      <w:r w:rsidRPr="001E20AB">
        <w:rPr>
          <w:rFonts w:ascii="Times New Roman" w:hAnsi="Times New Roman"/>
          <w:color w:val="000000" w:themeColor="text1"/>
          <w:sz w:val="24"/>
          <w:szCs w:val="24"/>
        </w:rPr>
        <w:t>psychologiem w ramach pomocy dla dzieci oraz rodziców realizuje umacnianie więzi rodzinnych i społecznych.</w:t>
      </w:r>
    </w:p>
    <w:p w:rsidR="00867A1B" w:rsidRPr="00EF0416" w:rsidRDefault="00867A1B" w:rsidP="009133DA">
      <w:pPr>
        <w:pStyle w:val="Akapitzlist"/>
        <w:spacing w:after="0"/>
        <w:ind w:left="0"/>
        <w:jc w:val="both"/>
        <w:rPr>
          <w:rFonts w:ascii="Times New Roman" w:hAnsi="Times New Roman"/>
          <w:sz w:val="24"/>
          <w:szCs w:val="24"/>
        </w:rPr>
      </w:pPr>
      <w:r w:rsidRPr="008E4FD8">
        <w:rPr>
          <w:rFonts w:ascii="Times New Roman" w:hAnsi="Times New Roman"/>
          <w:b/>
          <w:color w:val="000000" w:themeColor="text1"/>
          <w:sz w:val="24"/>
          <w:szCs w:val="24"/>
        </w:rPr>
        <w:t>Zespół Szkół w Burzynie</w:t>
      </w:r>
      <w:r w:rsidRPr="00076FDB">
        <w:rPr>
          <w:rFonts w:ascii="Times New Roman" w:hAnsi="Times New Roman"/>
          <w:color w:val="FF0000"/>
          <w:sz w:val="24"/>
          <w:szCs w:val="24"/>
        </w:rPr>
        <w:t xml:space="preserve"> </w:t>
      </w:r>
      <w:r w:rsidRPr="008E4FD8">
        <w:rPr>
          <w:rFonts w:ascii="Times New Roman" w:hAnsi="Times New Roman"/>
          <w:color w:val="000000" w:themeColor="text1"/>
          <w:sz w:val="24"/>
          <w:szCs w:val="24"/>
        </w:rPr>
        <w:t xml:space="preserve">w ramach </w:t>
      </w:r>
      <w:r w:rsidRPr="00EF0416">
        <w:rPr>
          <w:rFonts w:ascii="Times New Roman" w:hAnsi="Times New Roman"/>
          <w:sz w:val="24"/>
          <w:szCs w:val="24"/>
        </w:rPr>
        <w:t>zajęć świetlicy szkolnej realizowała wiele tematów dotyczących zdrowego odżywiania się, bezpieczeństwa oraz ekologii, np. „Uczymy się bezpiecznie i zdrowo spędzać wolny czas od nauki”, „Zdrowo jem więcej wiem”, „Nie czyń drugiemu co tobie niemiłe”</w:t>
      </w:r>
      <w:r>
        <w:rPr>
          <w:rFonts w:ascii="Times New Roman" w:hAnsi="Times New Roman"/>
          <w:sz w:val="24"/>
          <w:szCs w:val="24"/>
        </w:rPr>
        <w:t xml:space="preserve">. </w:t>
      </w:r>
      <w:r w:rsidRPr="00EF0416">
        <w:rPr>
          <w:rFonts w:ascii="Times New Roman" w:hAnsi="Times New Roman"/>
          <w:sz w:val="24"/>
          <w:szCs w:val="24"/>
        </w:rPr>
        <w:t>Uczniowie mieli okazję oglądać bajkę ekologiczną „Segregowanie śmieci” oraz film edukacyjny w ramach profilaktyki uzależnień pt: „Jak dbać o własne zdrowie”. Ponadto uczniowie szkoły mieli możliwość obejrzenia bajki ekologicznej „Jaś i Małgosia”, w ramach programu „Trzymaj formę” zorganizowano wyjazd na łyżwy, w</w:t>
      </w:r>
      <w:r>
        <w:rPr>
          <w:rFonts w:ascii="Times New Roman" w:hAnsi="Times New Roman"/>
          <w:sz w:val="24"/>
          <w:szCs w:val="24"/>
        </w:rPr>
        <w:t> </w:t>
      </w:r>
      <w:r w:rsidRPr="00EF0416">
        <w:rPr>
          <w:rFonts w:ascii="Times New Roman" w:hAnsi="Times New Roman"/>
          <w:sz w:val="24"/>
          <w:szCs w:val="24"/>
        </w:rPr>
        <w:t xml:space="preserve">ramach wolontariatu zorganizowano liczne </w:t>
      </w:r>
      <w:r w:rsidR="00B267E8" w:rsidRPr="00EF0416">
        <w:rPr>
          <w:rFonts w:ascii="Times New Roman" w:hAnsi="Times New Roman"/>
          <w:sz w:val="24"/>
          <w:szCs w:val="24"/>
        </w:rPr>
        <w:t>akcje charytatywne</w:t>
      </w:r>
      <w:r w:rsidRPr="00EF0416">
        <w:rPr>
          <w:rFonts w:ascii="Times New Roman" w:hAnsi="Times New Roman"/>
          <w:sz w:val="24"/>
          <w:szCs w:val="24"/>
        </w:rPr>
        <w:t xml:space="preserve"> oraz rodzinne turnieje, w</w:t>
      </w:r>
      <w:r w:rsidR="009133DA">
        <w:rPr>
          <w:rFonts w:ascii="Times New Roman" w:hAnsi="Times New Roman"/>
          <w:sz w:val="24"/>
          <w:szCs w:val="24"/>
        </w:rPr>
        <w:t> </w:t>
      </w:r>
      <w:r w:rsidRPr="00EF0416">
        <w:rPr>
          <w:rFonts w:ascii="Times New Roman" w:hAnsi="Times New Roman"/>
          <w:sz w:val="24"/>
          <w:szCs w:val="24"/>
        </w:rPr>
        <w:t xml:space="preserve">tym szachowe. Ponadto, podobnie jak w latach ubiegłych szkoła realizowała programy prozdrowotne: 1) </w:t>
      </w:r>
      <w:r w:rsidRPr="00743DCE">
        <w:rPr>
          <w:rFonts w:ascii="Times New Roman" w:hAnsi="Times New Roman"/>
          <w:sz w:val="24"/>
          <w:szCs w:val="24"/>
        </w:rPr>
        <w:t>„Program</w:t>
      </w:r>
      <w:r w:rsidRPr="00EF0416">
        <w:rPr>
          <w:rFonts w:ascii="Times New Roman" w:hAnsi="Times New Roman"/>
          <w:sz w:val="24"/>
          <w:szCs w:val="24"/>
        </w:rPr>
        <w:t xml:space="preserve"> dla szkół” (owoce i mleko) dla uczniów klas I-V, którego głównym celem </w:t>
      </w:r>
      <w:r w:rsidRPr="009133DA">
        <w:rPr>
          <w:rFonts w:ascii="Times New Roman" w:hAnsi="Times New Roman"/>
          <w:sz w:val="24"/>
          <w:szCs w:val="24"/>
        </w:rPr>
        <w:t xml:space="preserve">była </w:t>
      </w:r>
      <w:r w:rsidRPr="009133DA">
        <w:rPr>
          <w:rStyle w:val="Pogrubienie"/>
          <w:rFonts w:ascii="Times New Roman" w:hAnsi="Times New Roman"/>
          <w:b w:val="0"/>
          <w:sz w:val="24"/>
          <w:szCs w:val="24"/>
        </w:rPr>
        <w:t>trwała zmiana nawyków żywieniowych dzieci</w:t>
      </w:r>
      <w:r w:rsidRPr="009133DA">
        <w:rPr>
          <w:rFonts w:ascii="Times New Roman" w:hAnsi="Times New Roman"/>
          <w:sz w:val="24"/>
          <w:szCs w:val="24"/>
        </w:rPr>
        <w:t xml:space="preserve"> poprzez </w:t>
      </w:r>
      <w:r w:rsidRPr="009133DA">
        <w:rPr>
          <w:rStyle w:val="Pogrubienie"/>
          <w:rFonts w:ascii="Times New Roman" w:hAnsi="Times New Roman"/>
          <w:b w:val="0"/>
          <w:sz w:val="24"/>
          <w:szCs w:val="24"/>
        </w:rPr>
        <w:t>zwiększenie udziału owoców i warzyw</w:t>
      </w:r>
      <w:r w:rsidRPr="009133DA">
        <w:rPr>
          <w:rFonts w:ascii="Times New Roman" w:hAnsi="Times New Roman"/>
          <w:sz w:val="24"/>
          <w:szCs w:val="24"/>
        </w:rPr>
        <w:t xml:space="preserve"> w ich codziennej diecie oraz promowanie spożycia mleka i przetworów mlecznych, a także </w:t>
      </w:r>
      <w:r w:rsidRPr="009133DA">
        <w:rPr>
          <w:rStyle w:val="Pogrubienie"/>
          <w:rFonts w:ascii="Times New Roman" w:hAnsi="Times New Roman"/>
          <w:b w:val="0"/>
          <w:color w:val="000000" w:themeColor="text1"/>
          <w:sz w:val="24"/>
          <w:szCs w:val="24"/>
        </w:rPr>
        <w:t>propagowanie zdrowego stylu życia</w:t>
      </w:r>
      <w:r w:rsidRPr="009133DA">
        <w:rPr>
          <w:rFonts w:ascii="Times New Roman" w:hAnsi="Times New Roman"/>
          <w:sz w:val="24"/>
          <w:szCs w:val="24"/>
        </w:rPr>
        <w:t xml:space="preserve"> poprzez działania</w:t>
      </w:r>
      <w:r w:rsidRPr="00EF0416">
        <w:rPr>
          <w:rFonts w:ascii="Times New Roman" w:hAnsi="Times New Roman"/>
          <w:sz w:val="24"/>
          <w:szCs w:val="24"/>
        </w:rPr>
        <w:t xml:space="preserve"> towarzyszące o charakterze edukacyjnym realizowane w szkołach. W ramach programu dzieci otrzymywały kilka razy w tygodniu mleko lub jego przetwory oraz porcje owocowo-warzywne, które </w:t>
      </w:r>
      <w:r w:rsidR="00B267E8" w:rsidRPr="00EF0416">
        <w:rPr>
          <w:rFonts w:ascii="Times New Roman" w:hAnsi="Times New Roman"/>
          <w:sz w:val="24"/>
          <w:szCs w:val="24"/>
        </w:rPr>
        <w:t>spożywały - świeże</w:t>
      </w:r>
      <w:r w:rsidRPr="00EF0416">
        <w:rPr>
          <w:rFonts w:ascii="Times New Roman" w:hAnsi="Times New Roman"/>
          <w:sz w:val="24"/>
          <w:szCs w:val="24"/>
        </w:rPr>
        <w:t xml:space="preserve"> owoce (jabłka, gruszki, truskawki), świeże warzywa (marchew, paprykę słodką, rzodkiewki), soki owocowe, warzywne oraz owocowo – warzywne. Ponadto szkoła, jako uczestnik programu uczestniczyła w programie realizując skierowane do dzieci specjalne zajęcia o charakterze edukacyjnym dotyczące zdrowego odżywiania. Są to między innymi różnego rodzaju konkursy. Szkoła poprzez zajęcia sportowe rozwija indywidualne zainteresowania i zamiłowań uczniów, kształtuje sprawności ruchowe dzieci, nabycie umiejętności pokonywania nieśmiałości i tremy podczas prezentowania się, budowanie poczucia własnej wartości, pozytywnego obrazu samego siebie i wiary we własne </w:t>
      </w:r>
      <w:r w:rsidRPr="00EF0416">
        <w:rPr>
          <w:rFonts w:ascii="Times New Roman" w:hAnsi="Times New Roman"/>
          <w:sz w:val="24"/>
          <w:szCs w:val="24"/>
        </w:rPr>
        <w:lastRenderedPageBreak/>
        <w:t xml:space="preserve">siły, rozwijanie indywidualnych zdolności każdego dziecka, jego inicjatywy i </w:t>
      </w:r>
      <w:r w:rsidR="00B267E8" w:rsidRPr="00EF0416">
        <w:rPr>
          <w:rFonts w:ascii="Times New Roman" w:hAnsi="Times New Roman"/>
          <w:sz w:val="24"/>
          <w:szCs w:val="24"/>
        </w:rPr>
        <w:t>samodzielności myślenia</w:t>
      </w:r>
      <w:r w:rsidRPr="00EF0416">
        <w:rPr>
          <w:rFonts w:ascii="Times New Roman" w:hAnsi="Times New Roman"/>
          <w:sz w:val="24"/>
          <w:szCs w:val="24"/>
        </w:rPr>
        <w:t>, nabywanie umiejętności szybkiej orientacji, decyzji, uwagi oraz nauczanie harmonijnego współżycia w grupie, podporządkowania się przepisom, samoopanowania realizuje. 2) Program „Nie pal przy mnie, proszę”, którego założeniem była realizacja zajęć metodami aktywizującymi dostosowanymi do wieku dzieci; w programie zawarte zostały uporządkowane treści dotyczące zdrowia (dostosowane do poziomu percepcji dzieci), ma charakter profilaktyczny, ale przede wszystkim ma na celu wykształcenie u dzieci świadomej umiejętności radzenia sobie w sytuacjach, w</w:t>
      </w:r>
      <w:r>
        <w:rPr>
          <w:rFonts w:ascii="Times New Roman" w:hAnsi="Times New Roman"/>
          <w:sz w:val="24"/>
          <w:szCs w:val="24"/>
        </w:rPr>
        <w:t> </w:t>
      </w:r>
      <w:r w:rsidRPr="00EF0416">
        <w:rPr>
          <w:rFonts w:ascii="Times New Roman" w:hAnsi="Times New Roman"/>
          <w:sz w:val="24"/>
          <w:szCs w:val="24"/>
        </w:rPr>
        <w:t>których inne osoby palą przy nich papierosy. Celem programu było uporządkowanie i poszerzenie informacji na temat zdrowia, kształtowanie u dzieci postaw odpowiedzialności za własne zdrowie, uświadomienie dzieciom, że palenie tytoniu jest szkodliwe dla zdrowia, uwrażliwienie dzieci na szkodliwe oddziaływanie dymu papierosowego związane z biernym paleniem, wykształcenie u</w:t>
      </w:r>
      <w:r>
        <w:rPr>
          <w:rFonts w:ascii="Times New Roman" w:hAnsi="Times New Roman"/>
          <w:sz w:val="24"/>
          <w:szCs w:val="24"/>
        </w:rPr>
        <w:t> </w:t>
      </w:r>
      <w:r w:rsidRPr="00EF0416">
        <w:rPr>
          <w:rFonts w:ascii="Times New Roman" w:hAnsi="Times New Roman"/>
          <w:sz w:val="24"/>
          <w:szCs w:val="24"/>
        </w:rPr>
        <w:t>dzieci umiejętności radzenia sobie w sytuacjach. 3) Program „Czyste powietrze wokół nas” miał na celu wzrost kompetencji rodziców w zakresie ochrony dzieci przed ekspozycją na dym tytoniowy, zwiększenie umiejętności dzieci w zakresie radzenia sobie w</w:t>
      </w:r>
      <w:r w:rsidR="009133DA">
        <w:rPr>
          <w:rFonts w:ascii="Times New Roman" w:hAnsi="Times New Roman"/>
          <w:sz w:val="24"/>
          <w:szCs w:val="24"/>
        </w:rPr>
        <w:t> </w:t>
      </w:r>
      <w:r w:rsidRPr="00EF0416">
        <w:rPr>
          <w:rFonts w:ascii="Times New Roman" w:hAnsi="Times New Roman"/>
          <w:sz w:val="24"/>
          <w:szCs w:val="24"/>
        </w:rPr>
        <w:t>sytuacjach, gdy przebywają w</w:t>
      </w:r>
      <w:r>
        <w:rPr>
          <w:rFonts w:ascii="Times New Roman" w:hAnsi="Times New Roman"/>
          <w:sz w:val="24"/>
          <w:szCs w:val="24"/>
        </w:rPr>
        <w:t> </w:t>
      </w:r>
      <w:r w:rsidRPr="00EF0416">
        <w:rPr>
          <w:rFonts w:ascii="Times New Roman" w:hAnsi="Times New Roman"/>
          <w:sz w:val="24"/>
          <w:szCs w:val="24"/>
        </w:rPr>
        <w:t>zadymionych pomieszczeniach lub gdy dorośli palą przy nich tytoń. 4)</w:t>
      </w:r>
      <w:r w:rsidR="00743DCE">
        <w:rPr>
          <w:rFonts w:ascii="Times New Roman" w:hAnsi="Times New Roman"/>
          <w:sz w:val="24"/>
          <w:szCs w:val="24"/>
        </w:rPr>
        <w:t> </w:t>
      </w:r>
      <w:r w:rsidRPr="00EF0416">
        <w:rPr>
          <w:rFonts w:ascii="Times New Roman" w:hAnsi="Times New Roman"/>
          <w:sz w:val="24"/>
          <w:szCs w:val="24"/>
        </w:rPr>
        <w:t>Program „Trzymaj Formę”, którego</w:t>
      </w:r>
      <w:r w:rsidRPr="00EF0416">
        <w:rPr>
          <w:rFonts w:ascii="Times New Roman" w:hAnsi="Times New Roman"/>
          <w:b/>
          <w:sz w:val="24"/>
          <w:szCs w:val="24"/>
        </w:rPr>
        <w:t xml:space="preserve"> </w:t>
      </w:r>
      <w:r w:rsidRPr="00EF0416">
        <w:rPr>
          <w:rFonts w:ascii="Times New Roman" w:hAnsi="Times New Roman"/>
          <w:sz w:val="24"/>
          <w:szCs w:val="24"/>
        </w:rPr>
        <w:t xml:space="preserve">celem było </w:t>
      </w:r>
      <w:r w:rsidRPr="00EF0416">
        <w:rPr>
          <w:rFonts w:ascii="Times New Roman" w:hAnsi="Times New Roman"/>
          <w:bCs/>
          <w:sz w:val="24"/>
          <w:szCs w:val="24"/>
        </w:rPr>
        <w:t>pogłębienie wiedzy w zakresie znaczenia zbilansowanej diety i</w:t>
      </w:r>
      <w:r>
        <w:rPr>
          <w:rFonts w:ascii="Times New Roman" w:hAnsi="Times New Roman"/>
          <w:bCs/>
          <w:sz w:val="24"/>
          <w:szCs w:val="24"/>
        </w:rPr>
        <w:t> </w:t>
      </w:r>
      <w:r w:rsidRPr="00EF0416">
        <w:rPr>
          <w:rFonts w:ascii="Times New Roman" w:hAnsi="Times New Roman"/>
          <w:bCs/>
          <w:sz w:val="24"/>
          <w:szCs w:val="24"/>
        </w:rPr>
        <w:t>aktywności fizycznej dla organizmu człowieka, kształtowanie zmiany postaw i zachowań związanych z prawidłowym żywieniem, odpowiednią jakością zdrowotną żywności i</w:t>
      </w:r>
      <w:r>
        <w:rPr>
          <w:rFonts w:ascii="Times New Roman" w:hAnsi="Times New Roman"/>
          <w:bCs/>
          <w:sz w:val="24"/>
          <w:szCs w:val="24"/>
        </w:rPr>
        <w:t> </w:t>
      </w:r>
      <w:r w:rsidRPr="00EF0416">
        <w:rPr>
          <w:rFonts w:ascii="Times New Roman" w:hAnsi="Times New Roman"/>
          <w:bCs/>
          <w:sz w:val="24"/>
          <w:szCs w:val="24"/>
        </w:rPr>
        <w:t>aktywnością fizyczną, dostarczenie wiedzy i umiejętności korzystania z</w:t>
      </w:r>
      <w:r w:rsidR="009133DA">
        <w:rPr>
          <w:rFonts w:ascii="Times New Roman" w:hAnsi="Times New Roman"/>
          <w:bCs/>
          <w:sz w:val="24"/>
          <w:szCs w:val="24"/>
        </w:rPr>
        <w:t> </w:t>
      </w:r>
      <w:r w:rsidRPr="00EF0416">
        <w:rPr>
          <w:rFonts w:ascii="Times New Roman" w:hAnsi="Times New Roman"/>
          <w:bCs/>
          <w:sz w:val="24"/>
          <w:szCs w:val="24"/>
        </w:rPr>
        <w:t>informacji zamieszczonych na opakowaniach produktów spożywczych.</w:t>
      </w:r>
    </w:p>
    <w:p w:rsidR="00867A1B" w:rsidRDefault="00867A1B" w:rsidP="009133DA">
      <w:pPr>
        <w:spacing w:after="0"/>
        <w:jc w:val="both"/>
        <w:rPr>
          <w:rFonts w:ascii="Times New Roman" w:hAnsi="Times New Roman" w:cs="Times New Roman"/>
          <w:color w:val="FF0000"/>
          <w:sz w:val="24"/>
          <w:szCs w:val="24"/>
        </w:rPr>
      </w:pPr>
      <w:r w:rsidRPr="00445B5C">
        <w:rPr>
          <w:rFonts w:ascii="Times New Roman" w:hAnsi="Times New Roman" w:cs="Times New Roman"/>
          <w:color w:val="000000" w:themeColor="text1"/>
          <w:sz w:val="24"/>
          <w:szCs w:val="24"/>
        </w:rPr>
        <w:t xml:space="preserve">W roku 2019 </w:t>
      </w:r>
      <w:r w:rsidRPr="00FB7076">
        <w:rPr>
          <w:rFonts w:ascii="Times New Roman" w:hAnsi="Times New Roman" w:cs="Times New Roman"/>
          <w:b/>
          <w:color w:val="000000" w:themeColor="text1"/>
          <w:sz w:val="24"/>
          <w:szCs w:val="24"/>
        </w:rPr>
        <w:t>Szkoła Podstawowa w Dąbrówce Tuchowskiej</w:t>
      </w:r>
      <w:r w:rsidRPr="00445B5C">
        <w:rPr>
          <w:rFonts w:ascii="Times New Roman" w:hAnsi="Times New Roman" w:cs="Times New Roman"/>
          <w:color w:val="000000" w:themeColor="text1"/>
          <w:sz w:val="24"/>
          <w:szCs w:val="24"/>
        </w:rPr>
        <w:t xml:space="preserve"> organizowała wiele imprez środowiskowych z udziałem rodzin. Należały do nich:</w:t>
      </w:r>
      <w:r>
        <w:rPr>
          <w:rFonts w:ascii="Times New Roman" w:hAnsi="Times New Roman" w:cs="Times New Roman"/>
          <w:color w:val="FF0000"/>
          <w:sz w:val="24"/>
          <w:szCs w:val="24"/>
        </w:rPr>
        <w:t xml:space="preserve"> </w:t>
      </w:r>
      <w:r w:rsidRPr="003A0AC6">
        <w:rPr>
          <w:rFonts w:ascii="Times New Roman" w:hAnsi="Times New Roman" w:cs="Times New Roman"/>
          <w:color w:val="000000" w:themeColor="text1"/>
          <w:sz w:val="24"/>
          <w:szCs w:val="24"/>
        </w:rPr>
        <w:t>„Rodzinny piknik”, w których brały udział całe rodziny, zarówno w organizacji jak i zabawach i konkursach. Wspólne przygotowywanie do 70-lecia OPS w</w:t>
      </w:r>
      <w:r>
        <w:rPr>
          <w:rFonts w:ascii="Times New Roman" w:hAnsi="Times New Roman" w:cs="Times New Roman"/>
          <w:color w:val="000000" w:themeColor="text1"/>
          <w:sz w:val="24"/>
          <w:szCs w:val="24"/>
        </w:rPr>
        <w:t> </w:t>
      </w:r>
      <w:r w:rsidRPr="003A0AC6">
        <w:rPr>
          <w:rFonts w:ascii="Times New Roman" w:hAnsi="Times New Roman" w:cs="Times New Roman"/>
          <w:color w:val="000000" w:themeColor="text1"/>
          <w:sz w:val="24"/>
          <w:szCs w:val="24"/>
        </w:rPr>
        <w:t>Dąbrówce Tuchowskiej. Klasowe i grupowe wigilie z</w:t>
      </w:r>
      <w:r>
        <w:rPr>
          <w:rFonts w:ascii="Times New Roman" w:hAnsi="Times New Roman" w:cs="Times New Roman"/>
          <w:color w:val="000000" w:themeColor="text1"/>
          <w:sz w:val="24"/>
          <w:szCs w:val="24"/>
        </w:rPr>
        <w:t> </w:t>
      </w:r>
      <w:r w:rsidRPr="003A0AC6">
        <w:rPr>
          <w:rFonts w:ascii="Times New Roman" w:hAnsi="Times New Roman" w:cs="Times New Roman"/>
          <w:color w:val="000000" w:themeColor="text1"/>
          <w:sz w:val="24"/>
          <w:szCs w:val="24"/>
        </w:rPr>
        <w:t>udziałem rodziców</w:t>
      </w:r>
      <w:r>
        <w:rPr>
          <w:rFonts w:ascii="Times New Roman" w:hAnsi="Times New Roman" w:cs="Times New Roman"/>
          <w:color w:val="000000" w:themeColor="text1"/>
          <w:sz w:val="24"/>
          <w:szCs w:val="24"/>
        </w:rPr>
        <w:t xml:space="preserve"> i mieszkańców</w:t>
      </w:r>
      <w:r w:rsidRPr="003A0AC6">
        <w:rPr>
          <w:rFonts w:ascii="Times New Roman" w:hAnsi="Times New Roman" w:cs="Times New Roman"/>
          <w:color w:val="000000" w:themeColor="text1"/>
          <w:sz w:val="24"/>
          <w:szCs w:val="24"/>
        </w:rPr>
        <w:t>. Rodzice i mieszkańcy miejscowości uczestniczyli w</w:t>
      </w:r>
      <w:r w:rsidR="00743DC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wieczorze kolęd i pastorałek oraz ”Orszaku Trzech Króli”. </w:t>
      </w:r>
      <w:r w:rsidRPr="003126F1">
        <w:rPr>
          <w:rFonts w:ascii="Times New Roman" w:hAnsi="Times New Roman" w:cs="Times New Roman"/>
          <w:color w:val="000000" w:themeColor="text1"/>
          <w:sz w:val="24"/>
          <w:szCs w:val="24"/>
        </w:rPr>
        <w:t>20 uczniów szkoły brało udział w projekcie „Z</w:t>
      </w:r>
      <w:r>
        <w:rPr>
          <w:rFonts w:ascii="Times New Roman" w:hAnsi="Times New Roman" w:cs="Times New Roman"/>
          <w:color w:val="000000" w:themeColor="text1"/>
          <w:sz w:val="24"/>
          <w:szCs w:val="24"/>
        </w:rPr>
        <w:t> </w:t>
      </w:r>
      <w:r w:rsidRPr="003126F1">
        <w:rPr>
          <w:rFonts w:ascii="Times New Roman" w:hAnsi="Times New Roman" w:cs="Times New Roman"/>
          <w:color w:val="000000" w:themeColor="text1"/>
          <w:sz w:val="24"/>
          <w:szCs w:val="24"/>
        </w:rPr>
        <w:t>nartami za pan brat” w ramach wyrównywania szans edukacyjnych, gdzie uczyli się jazdy na nartach</w:t>
      </w:r>
      <w:r>
        <w:rPr>
          <w:rFonts w:ascii="Times New Roman" w:hAnsi="Times New Roman" w:cs="Times New Roman"/>
          <w:color w:val="000000" w:themeColor="text1"/>
          <w:sz w:val="24"/>
          <w:szCs w:val="24"/>
        </w:rPr>
        <w:t>. Ponadto w ramach spotkań z rodzicami wychowawcy udzielili instruktarzu na temat opieki i wychowania dzieci, rozwiązywali wspólnie zaistniałe problemy. Uczniowie szkoły brali udział w pieszym rajdzie tropem wilczym pamięci Żołnierzy Wyklętych, a w ramach wyrównywania szans edukacyjnych 24 uczniów uczestniczyło w</w:t>
      </w:r>
      <w:r w:rsidR="009133D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wyjeździe na „zieloną szkołę”.</w:t>
      </w:r>
    </w:p>
    <w:p w:rsidR="00867A1B" w:rsidRPr="00C84F49" w:rsidRDefault="00867A1B" w:rsidP="00867A1B">
      <w:pPr>
        <w:jc w:val="both"/>
        <w:rPr>
          <w:rFonts w:ascii="Times New Roman" w:hAnsi="Times New Roman"/>
          <w:color w:val="000000" w:themeColor="text1"/>
          <w:sz w:val="24"/>
          <w:szCs w:val="24"/>
        </w:rPr>
      </w:pPr>
      <w:r w:rsidRPr="005104F7">
        <w:rPr>
          <w:rFonts w:ascii="Times New Roman" w:hAnsi="Times New Roman"/>
          <w:color w:val="000000" w:themeColor="text1"/>
          <w:sz w:val="24"/>
          <w:szCs w:val="24"/>
        </w:rPr>
        <w:t xml:space="preserve">Wedle uzyskanych informacji nauczyciele </w:t>
      </w:r>
      <w:r w:rsidRPr="005104F7">
        <w:rPr>
          <w:rFonts w:ascii="Times New Roman" w:hAnsi="Times New Roman"/>
          <w:b/>
          <w:color w:val="000000" w:themeColor="text1"/>
          <w:sz w:val="24"/>
          <w:szCs w:val="24"/>
        </w:rPr>
        <w:t>Szkoły Podstawowej w Karwodrzy</w:t>
      </w:r>
      <w:r w:rsidRPr="005104F7">
        <w:rPr>
          <w:rFonts w:ascii="Times New Roman" w:hAnsi="Times New Roman"/>
          <w:color w:val="000000" w:themeColor="text1"/>
          <w:sz w:val="24"/>
          <w:szCs w:val="24"/>
        </w:rPr>
        <w:t xml:space="preserve"> w roku 2019 uczestniczyli w</w:t>
      </w:r>
      <w:r>
        <w:rPr>
          <w:rFonts w:ascii="Times New Roman" w:hAnsi="Times New Roman"/>
          <w:color w:val="000000" w:themeColor="text1"/>
          <w:sz w:val="24"/>
          <w:szCs w:val="24"/>
        </w:rPr>
        <w:t> </w:t>
      </w:r>
      <w:r w:rsidRPr="005104F7">
        <w:rPr>
          <w:rFonts w:ascii="Times New Roman" w:hAnsi="Times New Roman"/>
          <w:color w:val="000000" w:themeColor="text1"/>
          <w:sz w:val="24"/>
          <w:szCs w:val="24"/>
        </w:rPr>
        <w:t>szkoleniu „Przeciwdziałanie zagrożeniom dzieci i młodzieży w sieci” oraz w</w:t>
      </w:r>
      <w:r w:rsidR="009133DA">
        <w:rPr>
          <w:rFonts w:ascii="Times New Roman" w:hAnsi="Times New Roman"/>
          <w:color w:val="000000" w:themeColor="text1"/>
          <w:sz w:val="24"/>
          <w:szCs w:val="24"/>
        </w:rPr>
        <w:t> </w:t>
      </w:r>
      <w:r w:rsidRPr="005104F7">
        <w:rPr>
          <w:rFonts w:ascii="Times New Roman" w:hAnsi="Times New Roman"/>
          <w:color w:val="000000" w:themeColor="text1"/>
          <w:sz w:val="24"/>
          <w:szCs w:val="24"/>
        </w:rPr>
        <w:t>warsztatach „Lekcja wychowawcza – kształtowanie kompetencji społecznych uczniów</w:t>
      </w:r>
      <w:r w:rsidRPr="00FA26FD">
        <w:rPr>
          <w:rFonts w:ascii="Times New Roman" w:hAnsi="Times New Roman"/>
          <w:color w:val="000000" w:themeColor="text1"/>
          <w:sz w:val="24"/>
          <w:szCs w:val="24"/>
        </w:rPr>
        <w:t>”. Szkoła organizowała spotkania dla rodziców o tematyce wychowania dzieci i opieki nad nimi, a nauczyciel religii uczestniczył w</w:t>
      </w:r>
      <w:r>
        <w:rPr>
          <w:rFonts w:ascii="Times New Roman" w:hAnsi="Times New Roman"/>
          <w:color w:val="000000" w:themeColor="text1"/>
          <w:sz w:val="24"/>
          <w:szCs w:val="24"/>
        </w:rPr>
        <w:t> </w:t>
      </w:r>
      <w:r w:rsidRPr="00FA26FD">
        <w:rPr>
          <w:rFonts w:ascii="Times New Roman" w:hAnsi="Times New Roman"/>
          <w:color w:val="000000" w:themeColor="text1"/>
          <w:sz w:val="24"/>
          <w:szCs w:val="24"/>
        </w:rPr>
        <w:t>seminarium „Wolontariat szkołą kształtowania cnót społecznych</w:t>
      </w:r>
      <w:r w:rsidR="00743DCE">
        <w:rPr>
          <w:rFonts w:ascii="Times New Roman" w:hAnsi="Times New Roman"/>
          <w:color w:val="000000" w:themeColor="text1"/>
          <w:sz w:val="24"/>
          <w:szCs w:val="24"/>
        </w:rPr>
        <w:t>”</w:t>
      </w:r>
      <w:r w:rsidRPr="00FA26FD">
        <w:rPr>
          <w:rFonts w:ascii="Times New Roman" w:hAnsi="Times New Roman"/>
          <w:color w:val="000000" w:themeColor="text1"/>
          <w:sz w:val="24"/>
          <w:szCs w:val="24"/>
        </w:rPr>
        <w:t>.</w:t>
      </w:r>
      <w:r w:rsidR="00743DCE">
        <w:rPr>
          <w:rFonts w:ascii="Times New Roman" w:hAnsi="Times New Roman"/>
          <w:color w:val="FF0000"/>
          <w:sz w:val="24"/>
          <w:szCs w:val="24"/>
        </w:rPr>
        <w:t xml:space="preserve"> </w:t>
      </w:r>
      <w:r w:rsidRPr="0069010F">
        <w:rPr>
          <w:rFonts w:ascii="Times New Roman" w:hAnsi="Times New Roman"/>
          <w:color w:val="000000" w:themeColor="text1"/>
          <w:sz w:val="24"/>
          <w:szCs w:val="24"/>
        </w:rPr>
        <w:t>Nauczyciele, uczniowie i rodzice brali udział</w:t>
      </w:r>
      <w:r w:rsidR="00DB7AEE">
        <w:rPr>
          <w:rFonts w:ascii="Times New Roman" w:hAnsi="Times New Roman"/>
          <w:color w:val="000000" w:themeColor="text1"/>
          <w:sz w:val="24"/>
          <w:szCs w:val="24"/>
        </w:rPr>
        <w:t xml:space="preserve"> </w:t>
      </w:r>
      <w:r w:rsidRPr="0069010F">
        <w:rPr>
          <w:rFonts w:ascii="Times New Roman" w:hAnsi="Times New Roman"/>
          <w:color w:val="000000" w:themeColor="text1"/>
          <w:sz w:val="24"/>
          <w:szCs w:val="24"/>
        </w:rPr>
        <w:t xml:space="preserve">w uroczystościach środowiskowych: Święto Rodziny, projekcie poświęconym 101-leciu odzyskania niepodległości, Jasełka dla DPS w Karwodrzy. Ponadto </w:t>
      </w:r>
      <w:r w:rsidRPr="00B1372F">
        <w:rPr>
          <w:rFonts w:ascii="Times New Roman" w:hAnsi="Times New Roman"/>
          <w:color w:val="000000" w:themeColor="text1"/>
          <w:sz w:val="24"/>
          <w:szCs w:val="24"/>
        </w:rPr>
        <w:t xml:space="preserve">szkoła poprzez działalność dydaktyczno-wychowawczą na bieżąco wspiera uczniów i ich rodziny poprzez organizowanie zajęć pozalekcyjnych i wyrównawczych, </w:t>
      </w:r>
      <w:r w:rsidRPr="00C84F49">
        <w:rPr>
          <w:rFonts w:ascii="Times New Roman" w:hAnsi="Times New Roman"/>
          <w:color w:val="000000" w:themeColor="text1"/>
          <w:sz w:val="24"/>
          <w:szCs w:val="24"/>
        </w:rPr>
        <w:t xml:space="preserve">nauczyciele w ramach lekcji wychowawczych poprzez rozpoznanie sytuacji rodzinnej w miarę możliwości przeprowadzają działania </w:t>
      </w:r>
      <w:r w:rsidRPr="00C84F49">
        <w:rPr>
          <w:rFonts w:ascii="Times New Roman" w:hAnsi="Times New Roman"/>
          <w:color w:val="000000" w:themeColor="text1"/>
          <w:sz w:val="24"/>
          <w:szCs w:val="24"/>
        </w:rPr>
        <w:lastRenderedPageBreak/>
        <w:t>opiekuńcze, prewencyjne i wychowawcze, szkoła współpracuje także z poradnią psychologiczno-pedagogiczną, przeprowadza indywidualne rozmowy z rodzicami oraz uczestniczy w</w:t>
      </w:r>
      <w:r>
        <w:rPr>
          <w:rFonts w:ascii="Times New Roman" w:hAnsi="Times New Roman"/>
          <w:color w:val="000000" w:themeColor="text1"/>
          <w:sz w:val="24"/>
          <w:szCs w:val="24"/>
        </w:rPr>
        <w:t> </w:t>
      </w:r>
      <w:r w:rsidRPr="00C84F49">
        <w:rPr>
          <w:rFonts w:ascii="Times New Roman" w:hAnsi="Times New Roman"/>
          <w:color w:val="000000" w:themeColor="text1"/>
          <w:sz w:val="24"/>
          <w:szCs w:val="24"/>
        </w:rPr>
        <w:t>małopolskim projekcie „Mieć wyobraźnię miłosierdzia”.</w:t>
      </w:r>
    </w:p>
    <w:p w:rsidR="00867A1B" w:rsidRDefault="00867A1B" w:rsidP="005A240F">
      <w:pPr>
        <w:spacing w:after="0"/>
        <w:jc w:val="both"/>
        <w:rPr>
          <w:rFonts w:ascii="Times New Roman" w:hAnsi="Times New Roman" w:cs="Times New Roman"/>
          <w:color w:val="000000" w:themeColor="text1"/>
          <w:sz w:val="24"/>
          <w:szCs w:val="24"/>
        </w:rPr>
      </w:pPr>
      <w:r w:rsidRPr="00F302E7">
        <w:rPr>
          <w:rFonts w:ascii="Times New Roman" w:hAnsi="Times New Roman" w:cs="Times New Roman"/>
          <w:color w:val="000000" w:themeColor="text1"/>
          <w:sz w:val="24"/>
          <w:szCs w:val="24"/>
        </w:rPr>
        <w:t xml:space="preserve">Zgodnie z uzyskanymi informacjami </w:t>
      </w:r>
      <w:r w:rsidRPr="00F302E7">
        <w:rPr>
          <w:rFonts w:ascii="Times New Roman" w:hAnsi="Times New Roman" w:cs="Times New Roman"/>
          <w:b/>
          <w:color w:val="000000" w:themeColor="text1"/>
          <w:sz w:val="24"/>
          <w:szCs w:val="24"/>
        </w:rPr>
        <w:t>Szkoła Podstawowa im. Batalionu AK „Barbara” w Lubaszowej</w:t>
      </w:r>
      <w:r w:rsidRPr="00F302E7">
        <w:rPr>
          <w:rFonts w:ascii="Times New Roman" w:hAnsi="Times New Roman" w:cs="Times New Roman"/>
          <w:color w:val="000000" w:themeColor="text1"/>
          <w:sz w:val="24"/>
          <w:szCs w:val="24"/>
        </w:rPr>
        <w:t xml:space="preserve"> w roku 2019 organizowała pogadanki na temat opieki i wychowania dla dzieci, które w głównej mierze dotyczyły szkodliwości e-papierosów oraz bezpieczeństwa w</w:t>
      </w:r>
      <w:r w:rsidR="005A240F">
        <w:rPr>
          <w:rFonts w:ascii="Times New Roman" w:hAnsi="Times New Roman" w:cs="Times New Roman"/>
          <w:color w:val="000000" w:themeColor="text1"/>
          <w:sz w:val="24"/>
          <w:szCs w:val="24"/>
        </w:rPr>
        <w:t> </w:t>
      </w:r>
      <w:r w:rsidRPr="00F302E7">
        <w:rPr>
          <w:rFonts w:ascii="Times New Roman" w:hAnsi="Times New Roman" w:cs="Times New Roman"/>
          <w:color w:val="000000" w:themeColor="text1"/>
          <w:sz w:val="24"/>
          <w:szCs w:val="24"/>
        </w:rPr>
        <w:t>sieci „W internecie nic nie ginie”.</w:t>
      </w:r>
      <w:r>
        <w:rPr>
          <w:rFonts w:ascii="Times New Roman" w:hAnsi="Times New Roman" w:cs="Times New Roman"/>
          <w:color w:val="FF0000"/>
          <w:sz w:val="24"/>
          <w:szCs w:val="24"/>
        </w:rPr>
        <w:t xml:space="preserve"> </w:t>
      </w:r>
      <w:r w:rsidRPr="00F302E7">
        <w:rPr>
          <w:rFonts w:ascii="Times New Roman" w:hAnsi="Times New Roman" w:cs="Times New Roman"/>
          <w:color w:val="000000" w:themeColor="text1"/>
          <w:sz w:val="24"/>
          <w:szCs w:val="24"/>
        </w:rPr>
        <w:t xml:space="preserve">W ramach wyrównywania szans edukacyjnych w szkole prowadzone są zajęcia dydaktyczno-wyrównawcze i koła zainteresowań. </w:t>
      </w:r>
    </w:p>
    <w:p w:rsidR="00867A1B" w:rsidRPr="00F302E7" w:rsidRDefault="00867A1B" w:rsidP="005A240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roku 2019 </w:t>
      </w:r>
      <w:r w:rsidRPr="009C7D69">
        <w:rPr>
          <w:rFonts w:ascii="Times New Roman" w:hAnsi="Times New Roman" w:cs="Times New Roman"/>
          <w:b/>
          <w:color w:val="000000" w:themeColor="text1"/>
          <w:sz w:val="24"/>
          <w:szCs w:val="24"/>
        </w:rPr>
        <w:t>Szkoła Podstawowa im. Księdza Jerzego Popiełuszki w Łowczowie</w:t>
      </w:r>
      <w:r>
        <w:rPr>
          <w:rFonts w:ascii="Times New Roman" w:hAnsi="Times New Roman" w:cs="Times New Roman"/>
          <w:color w:val="000000" w:themeColor="text1"/>
          <w:sz w:val="24"/>
          <w:szCs w:val="24"/>
        </w:rPr>
        <w:t xml:space="preserve"> </w:t>
      </w:r>
      <w:r w:rsidRPr="004B616B">
        <w:rPr>
          <w:rFonts w:ascii="Times New Roman" w:hAnsi="Times New Roman" w:cs="Times New Roman"/>
          <w:color w:val="000000" w:themeColor="text1"/>
          <w:sz w:val="24"/>
          <w:szCs w:val="24"/>
        </w:rPr>
        <w:t xml:space="preserve">podczas </w:t>
      </w:r>
      <w:r w:rsidRPr="002E4C59">
        <w:rPr>
          <w:rFonts w:ascii="Times New Roman" w:hAnsi="Times New Roman" w:cs="Times New Roman"/>
          <w:color w:val="000000" w:themeColor="text1"/>
          <w:sz w:val="24"/>
          <w:szCs w:val="24"/>
        </w:rPr>
        <w:t>spotkania informacyjnego</w:t>
      </w:r>
      <w:r>
        <w:rPr>
          <w:rFonts w:ascii="Times New Roman" w:hAnsi="Times New Roman" w:cs="Times New Roman"/>
          <w:color w:val="000000" w:themeColor="text1"/>
          <w:sz w:val="24"/>
          <w:szCs w:val="24"/>
        </w:rPr>
        <w:t xml:space="preserve"> z Policjantem 82 uczniów dowiedziało się, gdzie szukać pomocy w</w:t>
      </w:r>
      <w:r w:rsidR="005A240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przypadku zagrożeń. Podczas odbytych lekcji wychowawczych 35 uczniów z klas IV-VIII zaznajomiło się z tematyką wartości i roli rodziny oraz właściwego zachowania. 45 uczniów szkoły uczestniczy w realizacji zajęć „Wychowanie do życia w rodzinie”, 30 uczniów w</w:t>
      </w:r>
      <w:r w:rsidR="005A240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ramach świetlicy profilaktycznej uczestniczyło w programie „Spójrz inaczej”. Podczas spotkania z 34 rodzicami omawiane były problemy wychowawcze uczniów, rola rodziny i</w:t>
      </w:r>
      <w:r w:rsidR="005A240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sposoby zapobiegania niewłaściwym zachowaniom. Zarówno uczniowie jak i ich rodzice i</w:t>
      </w:r>
      <w:r w:rsidR="005A240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społeczność szkoły uczestniczyli w uroczystościach szkolnych: Święcie Rodziny, spotkaniu opłatkowym, Dniu Babci i Dziadka, wyjazdach</w:t>
      </w:r>
      <w:r w:rsidR="005A240F">
        <w:rPr>
          <w:rFonts w:ascii="Times New Roman" w:hAnsi="Times New Roman" w:cs="Times New Roman"/>
          <w:color w:val="000000" w:themeColor="text1"/>
          <w:sz w:val="24"/>
          <w:szCs w:val="24"/>
        </w:rPr>
        <w:t>, wycieczkach i biwakach.</w:t>
      </w:r>
    </w:p>
    <w:p w:rsidR="00867A1B" w:rsidRDefault="00867A1B" w:rsidP="005A240F">
      <w:pPr>
        <w:spacing w:after="0"/>
        <w:jc w:val="both"/>
        <w:rPr>
          <w:rFonts w:ascii="Times New Roman" w:eastAsia="Times New Roman" w:hAnsi="Times New Roman" w:cs="Times New Roman"/>
          <w:color w:val="000000" w:themeColor="text1"/>
          <w:sz w:val="24"/>
          <w:szCs w:val="24"/>
        </w:rPr>
      </w:pPr>
      <w:r w:rsidRPr="005A240F">
        <w:rPr>
          <w:rFonts w:ascii="Times New Roman" w:hAnsi="Times New Roman" w:cs="Times New Roman"/>
          <w:b/>
          <w:color w:val="000000" w:themeColor="text1"/>
          <w:sz w:val="24"/>
          <w:szCs w:val="24"/>
        </w:rPr>
        <w:t xml:space="preserve">Publiczna </w:t>
      </w:r>
      <w:r w:rsidRPr="005A240F">
        <w:rPr>
          <w:rFonts w:ascii="Times New Roman" w:eastAsia="Times New Roman" w:hAnsi="Times New Roman" w:cs="Times New Roman"/>
          <w:b/>
          <w:color w:val="000000" w:themeColor="text1"/>
          <w:sz w:val="24"/>
          <w:szCs w:val="24"/>
        </w:rPr>
        <w:t>Szkoła Podstawowa w Mesznej Opackiej</w:t>
      </w:r>
      <w:r w:rsidRPr="00333751">
        <w:rPr>
          <w:rFonts w:ascii="Times New Roman" w:eastAsia="Times New Roman" w:hAnsi="Times New Roman" w:cs="Times New Roman"/>
          <w:color w:val="000000" w:themeColor="text1"/>
          <w:sz w:val="24"/>
          <w:szCs w:val="24"/>
        </w:rPr>
        <w:t xml:space="preserve"> w roku 2019 organizowała następujące działania związane z tematyką wzmocnienia rodziny oraz jej roli w społeczeństwie:</w:t>
      </w:r>
      <w:r w:rsidRPr="00076FDB">
        <w:rPr>
          <w:rFonts w:ascii="Times New Roman" w:eastAsia="Times New Roman" w:hAnsi="Times New Roman"/>
          <w:color w:val="FF0000"/>
          <w:sz w:val="24"/>
          <w:szCs w:val="24"/>
        </w:rPr>
        <w:t xml:space="preserve"> </w:t>
      </w:r>
      <w:r w:rsidRPr="00EA11F5">
        <w:rPr>
          <w:rFonts w:ascii="Times New Roman" w:eastAsia="Times New Roman" w:hAnsi="Times New Roman"/>
          <w:color w:val="000000" w:themeColor="text1"/>
          <w:sz w:val="24"/>
          <w:szCs w:val="24"/>
        </w:rPr>
        <w:t>z</w:t>
      </w:r>
      <w:r w:rsidRPr="00EA11F5">
        <w:rPr>
          <w:rFonts w:ascii="Times New Roman" w:eastAsia="Times New Roman" w:hAnsi="Times New Roman" w:cs="Times New Roman"/>
          <w:color w:val="000000" w:themeColor="text1"/>
          <w:sz w:val="24"/>
          <w:szCs w:val="24"/>
        </w:rPr>
        <w:t xml:space="preserve">organizowanie wspólnego wyjazdu na wycieczkę, </w:t>
      </w:r>
      <w:r w:rsidR="00DB7AEE">
        <w:rPr>
          <w:rFonts w:ascii="Times New Roman" w:eastAsia="Times New Roman" w:hAnsi="Times New Roman" w:cs="Times New Roman"/>
          <w:color w:val="000000" w:themeColor="text1"/>
          <w:sz w:val="24"/>
          <w:szCs w:val="24"/>
        </w:rPr>
        <w:t>D</w:t>
      </w:r>
      <w:r w:rsidRPr="00EA11F5">
        <w:rPr>
          <w:rFonts w:ascii="Times New Roman" w:eastAsia="Times New Roman" w:hAnsi="Times New Roman" w:cs="Times New Roman"/>
          <w:color w:val="000000" w:themeColor="text1"/>
          <w:sz w:val="24"/>
          <w:szCs w:val="24"/>
        </w:rPr>
        <w:t>zień Rodziny ze szczególnym zaproszeniem dla ojców, szkolna wigilia, koncert kolęd „Hej kolęda, kolęda”, Dzień Babci i</w:t>
      </w:r>
      <w:r>
        <w:rPr>
          <w:rFonts w:ascii="Times New Roman" w:eastAsia="Times New Roman" w:hAnsi="Times New Roman" w:cs="Times New Roman"/>
          <w:color w:val="000000" w:themeColor="text1"/>
          <w:sz w:val="24"/>
          <w:szCs w:val="24"/>
        </w:rPr>
        <w:t> </w:t>
      </w:r>
      <w:r w:rsidRPr="00EA11F5">
        <w:rPr>
          <w:rFonts w:ascii="Times New Roman" w:eastAsia="Times New Roman" w:hAnsi="Times New Roman" w:cs="Times New Roman"/>
          <w:color w:val="000000" w:themeColor="text1"/>
          <w:sz w:val="24"/>
          <w:szCs w:val="24"/>
        </w:rPr>
        <w:t>Dziadka, spotkanie patriotyczne, pamięć o osobach samotnych – życzenia świąteczne.</w:t>
      </w:r>
      <w:r>
        <w:rPr>
          <w:rFonts w:ascii="Times New Roman" w:eastAsia="Times New Roman" w:hAnsi="Times New Roman" w:cs="Times New Roman"/>
          <w:color w:val="FF0000"/>
          <w:sz w:val="24"/>
          <w:szCs w:val="24"/>
        </w:rPr>
        <w:t xml:space="preserve"> </w:t>
      </w:r>
      <w:r w:rsidRPr="00EA11F5">
        <w:rPr>
          <w:rFonts w:ascii="Times New Roman" w:eastAsia="Times New Roman" w:hAnsi="Times New Roman" w:cs="Times New Roman"/>
          <w:color w:val="000000" w:themeColor="text1"/>
          <w:sz w:val="24"/>
          <w:szCs w:val="24"/>
        </w:rPr>
        <w:t>Wychowawcy klas oraz nauczyciel świetlicy szkolnej rozmawiali z uczniami o obowiązkach i</w:t>
      </w:r>
      <w:r>
        <w:rPr>
          <w:rFonts w:ascii="Times New Roman" w:eastAsia="Times New Roman" w:hAnsi="Times New Roman" w:cs="Times New Roman"/>
          <w:color w:val="000000" w:themeColor="text1"/>
          <w:sz w:val="24"/>
          <w:szCs w:val="24"/>
        </w:rPr>
        <w:t> </w:t>
      </w:r>
      <w:r w:rsidRPr="00EA11F5">
        <w:rPr>
          <w:rFonts w:ascii="Times New Roman" w:eastAsia="Times New Roman" w:hAnsi="Times New Roman" w:cs="Times New Roman"/>
          <w:color w:val="000000" w:themeColor="text1"/>
          <w:sz w:val="24"/>
          <w:szCs w:val="24"/>
        </w:rPr>
        <w:t xml:space="preserve">prawach dziecka, sposobach radzenia w sytuacjach konfliktowych, szacunku wobec drugiej osoby, </w:t>
      </w:r>
      <w:r>
        <w:rPr>
          <w:rFonts w:ascii="Times New Roman" w:eastAsia="Times New Roman" w:hAnsi="Times New Roman" w:cs="Times New Roman"/>
          <w:color w:val="000000" w:themeColor="text1"/>
          <w:sz w:val="24"/>
          <w:szCs w:val="24"/>
        </w:rPr>
        <w:t xml:space="preserve">społeczność szkolna </w:t>
      </w:r>
      <w:r w:rsidRPr="00EA11F5">
        <w:rPr>
          <w:rFonts w:ascii="Times New Roman" w:eastAsia="Times New Roman" w:hAnsi="Times New Roman" w:cs="Times New Roman"/>
          <w:color w:val="000000" w:themeColor="text1"/>
          <w:sz w:val="24"/>
          <w:szCs w:val="24"/>
        </w:rPr>
        <w:t>zorganizowa</w:t>
      </w:r>
      <w:r>
        <w:rPr>
          <w:rFonts w:ascii="Times New Roman" w:eastAsia="Times New Roman" w:hAnsi="Times New Roman" w:cs="Times New Roman"/>
          <w:color w:val="000000" w:themeColor="text1"/>
          <w:sz w:val="24"/>
          <w:szCs w:val="24"/>
        </w:rPr>
        <w:t xml:space="preserve">ła przedstawienia teatralne, w którym wzięło udział 30 uczniów. Szkoła zorganizowała warsztaty dla 12 rodziców – „Jak kochać i wymagać” oraz „Koszyk z książkami” udostępniony na korytarzu dla rodziców do wypożyczenia o tematyce metod, zasad wychowania dzieci, z których skorzystało 10 osób. Szkoła realizowała także projekt dofinansowany ze środków Państwowego Funduszu Zajęć Sportowych dla Uczniów dotyczący nauki jazdy na nartach „Z nartami za pan brat” prowadziła koła zainteresowań, wycieczki, współpracowała z poradniami specjalistycznymi, spotkania z psychologiem, oraz zajęcia z doradztwem zawodowym. Uczniowie mogli także skorzystać z projektu „Młody Talent”, którego zadaniem było wzmacnianie samodzielności ludzi poprzez autoprezentacje. </w:t>
      </w:r>
    </w:p>
    <w:p w:rsidR="00867A1B" w:rsidRDefault="00867A1B" w:rsidP="005A240F">
      <w:pPr>
        <w:spacing w:after="0"/>
        <w:jc w:val="both"/>
        <w:rPr>
          <w:rFonts w:ascii="Times New Roman" w:hAnsi="Times New Roman"/>
          <w:color w:val="FF0000"/>
          <w:sz w:val="24"/>
          <w:szCs w:val="24"/>
        </w:rPr>
      </w:pPr>
      <w:r w:rsidRPr="00841BF6">
        <w:rPr>
          <w:rFonts w:ascii="Times New Roman" w:hAnsi="Times New Roman"/>
          <w:b/>
          <w:color w:val="000000" w:themeColor="text1"/>
          <w:sz w:val="24"/>
          <w:szCs w:val="24"/>
        </w:rPr>
        <w:t>Szkoła Podstawowa w Piotrkowicach</w:t>
      </w:r>
      <w:r w:rsidRPr="00841BF6">
        <w:rPr>
          <w:rFonts w:ascii="Times New Roman" w:hAnsi="Times New Roman"/>
          <w:color w:val="000000" w:themeColor="text1"/>
          <w:sz w:val="24"/>
          <w:szCs w:val="24"/>
        </w:rPr>
        <w:t xml:space="preserve"> poprzez organizację Pikniku Rodzinnego, w którym wzięło udział 170 osób, Dnia seniora dla 115 osób, Karnawału w szkole dla 70 rodziców i dzieci,</w:t>
      </w:r>
      <w:r w:rsidRPr="00076FDB">
        <w:rPr>
          <w:rFonts w:ascii="Times New Roman" w:hAnsi="Times New Roman"/>
          <w:color w:val="FF0000"/>
          <w:sz w:val="24"/>
          <w:szCs w:val="24"/>
        </w:rPr>
        <w:t xml:space="preserve"> </w:t>
      </w:r>
      <w:r w:rsidRPr="00841BF6">
        <w:rPr>
          <w:rFonts w:ascii="Times New Roman" w:hAnsi="Times New Roman"/>
          <w:color w:val="000000" w:themeColor="text1"/>
          <w:sz w:val="24"/>
          <w:szCs w:val="24"/>
        </w:rPr>
        <w:t>projektów edukacyjnych skierowanych do 62 uczniów szkoły</w:t>
      </w:r>
      <w:r>
        <w:rPr>
          <w:rFonts w:ascii="Times New Roman" w:hAnsi="Times New Roman"/>
          <w:color w:val="000000" w:themeColor="text1"/>
          <w:sz w:val="24"/>
          <w:szCs w:val="24"/>
        </w:rPr>
        <w:t xml:space="preserve"> wzmacniała rodziny oraz jej roli w społeczeństwie. Szkoła organizowała </w:t>
      </w:r>
      <w:r w:rsidRPr="002D7DC2">
        <w:rPr>
          <w:rFonts w:ascii="Times New Roman" w:hAnsi="Times New Roman"/>
          <w:color w:val="000000" w:themeColor="text1"/>
          <w:sz w:val="24"/>
          <w:szCs w:val="24"/>
        </w:rPr>
        <w:t>także spotkania z policjantem nt. zagrożeń występujących na terenie gminy oraz zagrożeń w sieci, w</w:t>
      </w:r>
      <w:r>
        <w:rPr>
          <w:rFonts w:ascii="Times New Roman" w:hAnsi="Times New Roman"/>
          <w:color w:val="000000" w:themeColor="text1"/>
          <w:sz w:val="24"/>
          <w:szCs w:val="24"/>
        </w:rPr>
        <w:t> </w:t>
      </w:r>
      <w:r w:rsidRPr="002D7DC2">
        <w:rPr>
          <w:rFonts w:ascii="Times New Roman" w:hAnsi="Times New Roman"/>
          <w:color w:val="000000" w:themeColor="text1"/>
          <w:sz w:val="24"/>
          <w:szCs w:val="24"/>
        </w:rPr>
        <w:t xml:space="preserve">których wzięło udział 29 osób, </w:t>
      </w:r>
      <w:r>
        <w:rPr>
          <w:rFonts w:ascii="Times New Roman" w:hAnsi="Times New Roman"/>
          <w:color w:val="000000" w:themeColor="text1"/>
          <w:sz w:val="24"/>
          <w:szCs w:val="24"/>
        </w:rPr>
        <w:t xml:space="preserve">a wychowawcy odbyli </w:t>
      </w:r>
      <w:r w:rsidRPr="002D7DC2">
        <w:rPr>
          <w:rFonts w:ascii="Times New Roman" w:hAnsi="Times New Roman"/>
          <w:color w:val="000000" w:themeColor="text1"/>
          <w:sz w:val="24"/>
          <w:szCs w:val="24"/>
        </w:rPr>
        <w:t xml:space="preserve">pogadanki na spotkaniach z </w:t>
      </w:r>
      <w:r>
        <w:rPr>
          <w:rFonts w:ascii="Times New Roman" w:hAnsi="Times New Roman"/>
          <w:color w:val="000000" w:themeColor="text1"/>
          <w:sz w:val="24"/>
          <w:szCs w:val="24"/>
        </w:rPr>
        <w:t xml:space="preserve">uczniami. </w:t>
      </w:r>
      <w:r w:rsidRPr="00524276">
        <w:rPr>
          <w:rFonts w:ascii="Times New Roman" w:hAnsi="Times New Roman"/>
          <w:color w:val="000000" w:themeColor="text1"/>
          <w:sz w:val="24"/>
          <w:szCs w:val="24"/>
        </w:rPr>
        <w:t>Szkoła poprzez organizowanie dla 27 uczniów zajęć z kodowania TESCO, zajęć rozwijających zdolności i</w:t>
      </w:r>
      <w:r w:rsidR="005A240F">
        <w:rPr>
          <w:rFonts w:ascii="Times New Roman" w:hAnsi="Times New Roman"/>
          <w:color w:val="000000" w:themeColor="text1"/>
          <w:sz w:val="24"/>
          <w:szCs w:val="24"/>
        </w:rPr>
        <w:t> </w:t>
      </w:r>
      <w:r w:rsidRPr="00524276">
        <w:rPr>
          <w:rFonts w:ascii="Times New Roman" w:hAnsi="Times New Roman"/>
          <w:color w:val="000000" w:themeColor="text1"/>
          <w:sz w:val="24"/>
          <w:szCs w:val="24"/>
        </w:rPr>
        <w:t xml:space="preserve">zainteresowania dla 58 osób oraz pogadanki nt aspiracji i ambicji, dążenia do celu oraz </w:t>
      </w:r>
      <w:r w:rsidRPr="00524276">
        <w:rPr>
          <w:rFonts w:ascii="Times New Roman" w:hAnsi="Times New Roman"/>
          <w:color w:val="000000" w:themeColor="text1"/>
          <w:sz w:val="24"/>
          <w:szCs w:val="24"/>
        </w:rPr>
        <w:lastRenderedPageBreak/>
        <w:t>ukazywanie wartości edukacji na zebraniach z rodzicami i zajęciach edukacyjnych realizowała tematy związane z wyrównywaniem szans edukacyjnych dzieci i młodzieży.</w:t>
      </w:r>
      <w:r>
        <w:rPr>
          <w:rFonts w:ascii="Times New Roman" w:hAnsi="Times New Roman"/>
          <w:color w:val="FF0000"/>
          <w:sz w:val="24"/>
          <w:szCs w:val="24"/>
        </w:rPr>
        <w:t xml:space="preserve">  </w:t>
      </w:r>
    </w:p>
    <w:p w:rsidR="00867A1B" w:rsidRPr="00524276" w:rsidRDefault="00867A1B" w:rsidP="00867A1B">
      <w:pPr>
        <w:jc w:val="both"/>
        <w:rPr>
          <w:rFonts w:ascii="Times New Roman" w:hAnsi="Times New Roman"/>
          <w:vanish/>
          <w:color w:val="000000" w:themeColor="text1"/>
          <w:kern w:val="3"/>
          <w:sz w:val="24"/>
          <w:szCs w:val="24"/>
        </w:rPr>
      </w:pPr>
    </w:p>
    <w:p w:rsidR="00867A1B" w:rsidRPr="00524276" w:rsidRDefault="00867A1B" w:rsidP="00867A1B">
      <w:pPr>
        <w:rPr>
          <w:rFonts w:ascii="Times New Roman" w:hAnsi="Times New Roman"/>
          <w:vanish/>
          <w:color w:val="000000" w:themeColor="text1"/>
          <w:sz w:val="24"/>
          <w:szCs w:val="24"/>
        </w:rPr>
      </w:pPr>
    </w:p>
    <w:p w:rsidR="00867A1B" w:rsidRDefault="00867A1B" w:rsidP="005A240F">
      <w:pPr>
        <w:spacing w:after="0"/>
        <w:jc w:val="both"/>
        <w:rPr>
          <w:rFonts w:ascii="Times New Roman" w:hAnsi="Times New Roman"/>
          <w:color w:val="000000" w:themeColor="text1"/>
          <w:sz w:val="24"/>
          <w:szCs w:val="24"/>
        </w:rPr>
      </w:pPr>
      <w:r w:rsidRPr="00524276">
        <w:rPr>
          <w:rFonts w:ascii="Times New Roman" w:hAnsi="Times New Roman"/>
          <w:color w:val="000000" w:themeColor="text1"/>
          <w:sz w:val="24"/>
          <w:szCs w:val="24"/>
        </w:rPr>
        <w:t xml:space="preserve">Dyrekcja </w:t>
      </w:r>
      <w:r w:rsidRPr="00DB2E71">
        <w:rPr>
          <w:rFonts w:ascii="Times New Roman" w:hAnsi="Times New Roman"/>
          <w:b/>
          <w:color w:val="000000" w:themeColor="text1"/>
          <w:sz w:val="24"/>
          <w:szCs w:val="24"/>
        </w:rPr>
        <w:t>Niepublicznej Szkoły Podstawowej w Trzemesnej</w:t>
      </w:r>
      <w:r w:rsidRPr="00524276">
        <w:rPr>
          <w:rFonts w:ascii="Times New Roman" w:hAnsi="Times New Roman"/>
          <w:color w:val="000000" w:themeColor="text1"/>
          <w:sz w:val="24"/>
          <w:szCs w:val="24"/>
        </w:rPr>
        <w:t xml:space="preserve"> poinformowała, iż w roku 2019</w:t>
      </w:r>
      <w:r>
        <w:rPr>
          <w:rFonts w:ascii="Times New Roman" w:hAnsi="Times New Roman"/>
          <w:color w:val="000000" w:themeColor="text1"/>
          <w:sz w:val="24"/>
          <w:szCs w:val="24"/>
        </w:rPr>
        <w:t xml:space="preserve"> promowała wartości rodziny oraz integracji poprzez udział rodziców i uczniów w</w:t>
      </w:r>
      <w:r w:rsidR="005A240F">
        <w:rPr>
          <w:rFonts w:ascii="Times New Roman" w:hAnsi="Times New Roman"/>
          <w:color w:val="000000" w:themeColor="text1"/>
          <w:sz w:val="24"/>
          <w:szCs w:val="24"/>
        </w:rPr>
        <w:t> </w:t>
      </w:r>
      <w:r>
        <w:rPr>
          <w:rFonts w:ascii="Times New Roman" w:hAnsi="Times New Roman"/>
          <w:color w:val="000000" w:themeColor="text1"/>
          <w:sz w:val="24"/>
          <w:szCs w:val="24"/>
        </w:rPr>
        <w:t>koncercie „Majówka z akordeonem” w wykonaniu agencji artystycznej Lama dla 35 dzieci i 20 rodziców, warsztaty dla rodziców i uczniów „Ku niepodległej”, w czasie których przedstawiono opowieść o tym jak bohaterowie walczyli o wolność, honor i ojczyznę, stroje z</w:t>
      </w:r>
      <w:r w:rsidR="005A240F">
        <w:rPr>
          <w:rFonts w:ascii="Times New Roman" w:hAnsi="Times New Roman"/>
          <w:color w:val="000000" w:themeColor="text1"/>
          <w:sz w:val="24"/>
          <w:szCs w:val="24"/>
        </w:rPr>
        <w:t> </w:t>
      </w:r>
      <w:r>
        <w:rPr>
          <w:rFonts w:ascii="Times New Roman" w:hAnsi="Times New Roman"/>
          <w:color w:val="000000" w:themeColor="text1"/>
          <w:sz w:val="24"/>
          <w:szCs w:val="24"/>
        </w:rPr>
        <w:t>epoki, uzbrojenie, przebieranie 15 uczniów i 30 rodziców jak i kierowanie szkoły do Poradni Pedagogiczno-Psychologicznej w Tuchowie lub pomocy nauczyciela logopedy realizuje cel, jakim jest wzmocnienie rodziny oraz jej roli w społeczeństwie. Poprzez sprawowanie prawidłowej opieki nad 15 dziećmi, pogadankami z uczniami na temat bezpiecznych ferii (28 uczniów), bezpiecznych wakacji (28 uczniów)</w:t>
      </w:r>
      <w:r w:rsidR="00DB7AE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bezpiecznej drogi do szkoły (27 osób), warsztatów dla 15 osób na temat „Rada Rodziców w Edukacji Dziecka” oraz prezentacji multimedialnej dla rodziców „Bezpieczna Szkoła” dla 16 osób realizowała zadanie polegające na organizacji spotkań dla rodziców i uczniów na temat opieki i wychowania. Szkoła w Trzemesnej w ramach wyrównywania szans edukacyjnych dla uczniów zorganizowała wyjazd na wycieczkę do zamku w Dębnie i udział w warsztatach na temat „Zanim Giermek stał się rycerzem” dla 28 osób, po 8 </w:t>
      </w:r>
      <w:r w:rsidR="00B267E8">
        <w:rPr>
          <w:rFonts w:ascii="Times New Roman" w:hAnsi="Times New Roman"/>
          <w:color w:val="000000" w:themeColor="text1"/>
          <w:sz w:val="24"/>
          <w:szCs w:val="24"/>
        </w:rPr>
        <w:t>osób uczestniczyło</w:t>
      </w:r>
      <w:r>
        <w:rPr>
          <w:rFonts w:ascii="Times New Roman" w:hAnsi="Times New Roman"/>
          <w:color w:val="000000" w:themeColor="text1"/>
          <w:sz w:val="24"/>
          <w:szCs w:val="24"/>
        </w:rPr>
        <w:t xml:space="preserve"> w: IX edycji programu profilaktyki palenia tytoniu „Nie pal przy mnie proszę” oraz zabawie edukacyjnej dla klas I-II Akademia przyjaciół pszczół – pszczeli bohaterowie; 21 osób uczyło się gry w</w:t>
      </w:r>
      <w:r w:rsidR="005A240F">
        <w:rPr>
          <w:rFonts w:ascii="Times New Roman" w:hAnsi="Times New Roman"/>
          <w:color w:val="000000" w:themeColor="text1"/>
          <w:sz w:val="24"/>
          <w:szCs w:val="24"/>
        </w:rPr>
        <w:t> </w:t>
      </w:r>
      <w:r>
        <w:rPr>
          <w:rFonts w:ascii="Times New Roman" w:hAnsi="Times New Roman"/>
          <w:color w:val="000000" w:themeColor="text1"/>
          <w:sz w:val="24"/>
          <w:szCs w:val="24"/>
        </w:rPr>
        <w:t>szachy, a 30 osób brało udział w koncercie umuzykalniającym „Wyginam śmiało ciało” w</w:t>
      </w:r>
      <w:r w:rsidR="005A240F">
        <w:rPr>
          <w:rFonts w:ascii="Times New Roman" w:hAnsi="Times New Roman"/>
          <w:color w:val="000000" w:themeColor="text1"/>
          <w:sz w:val="24"/>
          <w:szCs w:val="24"/>
        </w:rPr>
        <w:t> </w:t>
      </w:r>
      <w:r>
        <w:rPr>
          <w:rFonts w:ascii="Times New Roman" w:hAnsi="Times New Roman"/>
          <w:color w:val="000000" w:themeColor="text1"/>
          <w:sz w:val="24"/>
          <w:szCs w:val="24"/>
        </w:rPr>
        <w:t>wykonaniu tancerza tańca nowoczesnego. Szkoła współpracowało z rodzicami w zakresie udzielania wsparcia związanego z wychowywaniem dzieci. Rodzice byli także informowani o</w:t>
      </w:r>
      <w:r w:rsidR="005A240F">
        <w:rPr>
          <w:rFonts w:ascii="Times New Roman" w:hAnsi="Times New Roman"/>
          <w:color w:val="000000" w:themeColor="text1"/>
          <w:sz w:val="24"/>
          <w:szCs w:val="24"/>
        </w:rPr>
        <w:t> </w:t>
      </w:r>
      <w:r>
        <w:rPr>
          <w:rFonts w:ascii="Times New Roman" w:hAnsi="Times New Roman"/>
          <w:color w:val="000000" w:themeColor="text1"/>
          <w:sz w:val="24"/>
          <w:szCs w:val="24"/>
        </w:rPr>
        <w:t xml:space="preserve">sukcesach i trudnościach swoich dzieci w szkole.   </w:t>
      </w:r>
    </w:p>
    <w:p w:rsidR="00867A1B" w:rsidRDefault="00867A1B" w:rsidP="00867A1B">
      <w:pPr>
        <w:jc w:val="both"/>
        <w:rPr>
          <w:rFonts w:ascii="Times New Roman" w:hAnsi="Times New Roman"/>
          <w:color w:val="FF0000"/>
          <w:sz w:val="24"/>
          <w:szCs w:val="24"/>
        </w:rPr>
      </w:pPr>
      <w:r w:rsidRPr="00DB2E71">
        <w:rPr>
          <w:rFonts w:ascii="Times New Roman" w:hAnsi="Times New Roman"/>
          <w:sz w:val="24"/>
          <w:szCs w:val="24"/>
        </w:rPr>
        <w:t xml:space="preserve">W </w:t>
      </w:r>
      <w:r w:rsidRPr="00547846">
        <w:rPr>
          <w:rFonts w:ascii="Times New Roman" w:hAnsi="Times New Roman"/>
          <w:b/>
          <w:sz w:val="24"/>
          <w:szCs w:val="24"/>
        </w:rPr>
        <w:t>Szkole Podstawowej w Tuchowie</w:t>
      </w:r>
      <w:r w:rsidRPr="00DB2E71">
        <w:rPr>
          <w:rFonts w:ascii="Times New Roman" w:hAnsi="Times New Roman"/>
          <w:sz w:val="24"/>
          <w:szCs w:val="24"/>
        </w:rPr>
        <w:t xml:space="preserve"> wedle przekazanych danych w roku 2019 podczas 4 spotkań wywiadowczych dla rodziców wychowawcy poruszali tematykę opieki i wychowania dzieci oraz wzmacniania roli rodziny - „Poznajemy sygnały alarmowe” „Rola autorytetów w kształceniu osobowości”, „Dziecko ma swoje prawa”, „Rodzina i ja”,</w:t>
      </w:r>
      <w:r>
        <w:rPr>
          <w:rFonts w:ascii="Times New Roman" w:hAnsi="Times New Roman"/>
          <w:sz w:val="24"/>
          <w:szCs w:val="24"/>
        </w:rPr>
        <w:t xml:space="preserve"> „</w:t>
      </w:r>
      <w:r w:rsidRPr="00DB2E71">
        <w:rPr>
          <w:rFonts w:ascii="Times New Roman" w:hAnsi="Times New Roman"/>
          <w:sz w:val="24"/>
          <w:szCs w:val="24"/>
        </w:rPr>
        <w:t>Zdrowe od</w:t>
      </w:r>
      <w:r>
        <w:rPr>
          <w:rFonts w:ascii="Times New Roman" w:hAnsi="Times New Roman"/>
          <w:sz w:val="24"/>
          <w:szCs w:val="24"/>
        </w:rPr>
        <w:t>ż</w:t>
      </w:r>
      <w:r w:rsidRPr="00DB2E71">
        <w:rPr>
          <w:rFonts w:ascii="Times New Roman" w:hAnsi="Times New Roman"/>
          <w:sz w:val="24"/>
          <w:szCs w:val="24"/>
        </w:rPr>
        <w:t xml:space="preserve">ywianie”, „Profilaktyka uzależnień”. Odbyły się 4 konsultacje dla rodziców oraz szereg rozmów i spotkań indywidualnych, na których wspierano rodziców oraz wzmacniano ich rolę. Angażowano rodziców w życie szkoły poprzez spotkania opłatkowe, mikołajki, </w:t>
      </w:r>
      <w:r w:rsidRPr="0028083A">
        <w:rPr>
          <w:rFonts w:ascii="Times New Roman" w:hAnsi="Times New Roman"/>
          <w:sz w:val="24"/>
          <w:szCs w:val="24"/>
        </w:rPr>
        <w:t xml:space="preserve">wycieczki, wyjazdy do kina, teatru, na przedstawienia. Zorganizowano wspólną wigilię przez Radę Rodziców, akcję „Jak nie czytam, jak czytam”, rodzinny </w:t>
      </w:r>
      <w:r w:rsidR="009D69B1">
        <w:rPr>
          <w:rFonts w:ascii="Times New Roman" w:hAnsi="Times New Roman"/>
          <w:sz w:val="24"/>
          <w:szCs w:val="24"/>
        </w:rPr>
        <w:t>k</w:t>
      </w:r>
      <w:r w:rsidRPr="0028083A">
        <w:rPr>
          <w:rFonts w:ascii="Times New Roman" w:hAnsi="Times New Roman"/>
          <w:sz w:val="24"/>
          <w:szCs w:val="24"/>
        </w:rPr>
        <w:t>onkurs na najciekawszą dynię, akcję charytatywną „Kartki dla Seniora”, kiermasze charytatywne, w które starano się także zaangażować rodziców, happeningi okolicznościowe, Bal Karnawałowy dla „Nadziei”, imprezę rodzinną „Dzień Matki” zorganizowaną przez uczniów klas trzecich w „Dolinie Białej” w Tuchowie, integracyjne spotkanie uczniów klas siódmych wraz z rodzicami w</w:t>
      </w:r>
      <w:r w:rsidR="005A240F">
        <w:rPr>
          <w:rFonts w:ascii="Times New Roman" w:hAnsi="Times New Roman"/>
          <w:sz w:val="24"/>
          <w:szCs w:val="24"/>
        </w:rPr>
        <w:t> </w:t>
      </w:r>
      <w:r w:rsidRPr="0028083A">
        <w:rPr>
          <w:rFonts w:ascii="Times New Roman" w:hAnsi="Times New Roman"/>
          <w:sz w:val="24"/>
          <w:szCs w:val="24"/>
        </w:rPr>
        <w:t>„Dolinie Białej” w Tuchowie z okazji Dnia Dziecka, V Piknik Szkolny oraz spotkania, wyjścia na dni otwarte, wolontariat uczniów oraz udział w spotkaniach w Domu Pogodnej Jesieni w Tuchowie.</w:t>
      </w:r>
      <w:r w:rsidRPr="00076FDB">
        <w:rPr>
          <w:rFonts w:ascii="Times New Roman" w:hAnsi="Times New Roman"/>
          <w:color w:val="FF0000"/>
          <w:sz w:val="24"/>
          <w:szCs w:val="24"/>
        </w:rPr>
        <w:t xml:space="preserve"> </w:t>
      </w:r>
      <w:r w:rsidRPr="0028083A">
        <w:rPr>
          <w:rFonts w:ascii="Times New Roman" w:hAnsi="Times New Roman"/>
          <w:sz w:val="24"/>
          <w:szCs w:val="24"/>
        </w:rPr>
        <w:t>Placówka inicjowała także spotkania mające na celu wyrównywania szans edukacyjnych dla dzieci i młodzieży – m. in. spotkanie z Dyrektorem Liceum Ogólnokształcącego im. M. Kopernika w Tuchowie, Dyrektorem CKZiU w Tuchowie, doradcą zawodowym P. G. Muniak, doradztwo zawodowe dla uczniów w ramach projektu SPINKA</w:t>
      </w:r>
      <w:r>
        <w:rPr>
          <w:rFonts w:ascii="Times New Roman" w:hAnsi="Times New Roman"/>
          <w:color w:val="FF0000"/>
          <w:sz w:val="24"/>
          <w:szCs w:val="24"/>
        </w:rPr>
        <w:t xml:space="preserve">, </w:t>
      </w:r>
      <w:r w:rsidRPr="0028083A">
        <w:rPr>
          <w:rFonts w:ascii="Times New Roman" w:hAnsi="Times New Roman"/>
          <w:sz w:val="24"/>
          <w:szCs w:val="24"/>
        </w:rPr>
        <w:t xml:space="preserve">spotkanie z dietetyczką na temat zdrowego odżywiania, spotkanie z policjantem na </w:t>
      </w:r>
      <w:r w:rsidRPr="0028083A">
        <w:rPr>
          <w:rFonts w:ascii="Times New Roman" w:hAnsi="Times New Roman"/>
          <w:sz w:val="24"/>
          <w:szCs w:val="24"/>
        </w:rPr>
        <w:lastRenderedPageBreak/>
        <w:t>temat bezpieczeństwa na drodze, cyberprzemocy, profilaktyki uzależnień, zorganizowano wyjazd na „Targi Książki” oraz „Festiwal zawodów” do Krakowa oraz „Targi edukacyjne” do Tarnowa. Nauczyciele z tuchowskiej podstawówki uczestniczyli w</w:t>
      </w:r>
      <w:r>
        <w:rPr>
          <w:rFonts w:ascii="Times New Roman" w:hAnsi="Times New Roman"/>
          <w:sz w:val="24"/>
          <w:szCs w:val="24"/>
        </w:rPr>
        <w:t> </w:t>
      </w:r>
      <w:r w:rsidRPr="0028083A">
        <w:rPr>
          <w:rFonts w:ascii="Times New Roman" w:hAnsi="Times New Roman"/>
          <w:sz w:val="24"/>
          <w:szCs w:val="24"/>
        </w:rPr>
        <w:t>szkoleniu „Pomagaj z</w:t>
      </w:r>
      <w:r w:rsidR="005A240F">
        <w:rPr>
          <w:rFonts w:ascii="Times New Roman" w:hAnsi="Times New Roman"/>
          <w:sz w:val="24"/>
          <w:szCs w:val="24"/>
        </w:rPr>
        <w:t> </w:t>
      </w:r>
      <w:r w:rsidRPr="0028083A">
        <w:rPr>
          <w:rFonts w:ascii="Times New Roman" w:hAnsi="Times New Roman"/>
          <w:sz w:val="24"/>
          <w:szCs w:val="24"/>
        </w:rPr>
        <w:t>głową” – sygnały alarmowe, jak się zachować w sytuacjach problemowych, gdzie szukać pomocy.</w:t>
      </w:r>
    </w:p>
    <w:p w:rsidR="00867A1B" w:rsidRPr="0028083A" w:rsidRDefault="00867A1B" w:rsidP="005A240F">
      <w:pPr>
        <w:spacing w:after="0"/>
        <w:jc w:val="both"/>
        <w:rPr>
          <w:rFonts w:ascii="Times New Roman" w:hAnsi="Times New Roman"/>
          <w:sz w:val="24"/>
          <w:szCs w:val="24"/>
        </w:rPr>
      </w:pPr>
      <w:r w:rsidRPr="0028083A">
        <w:rPr>
          <w:rFonts w:ascii="Times New Roman" w:hAnsi="Times New Roman"/>
          <w:sz w:val="24"/>
          <w:szCs w:val="24"/>
        </w:rPr>
        <w:t xml:space="preserve">Jak wynika z informacji szkoły średnie z terenu naszej gminy także realizują w swoich programach edukacyjnych tematykę związaną ze wzmocnieniem rodziny oraz jej roli w społeczeństwie. </w:t>
      </w:r>
    </w:p>
    <w:p w:rsidR="00867A1B" w:rsidRDefault="009D69B1" w:rsidP="00FA5043">
      <w:pPr>
        <w:spacing w:after="0"/>
        <w:jc w:val="both"/>
        <w:rPr>
          <w:rFonts w:ascii="Times New Roman" w:hAnsi="Times New Roman"/>
          <w:sz w:val="24"/>
          <w:szCs w:val="24"/>
        </w:rPr>
      </w:pPr>
      <w:r>
        <w:rPr>
          <w:rFonts w:ascii="Times New Roman" w:hAnsi="Times New Roman"/>
          <w:sz w:val="24"/>
          <w:szCs w:val="24"/>
        </w:rPr>
        <w:t>Młodzież</w:t>
      </w:r>
      <w:r w:rsidR="00867A1B" w:rsidRPr="007A38C6">
        <w:rPr>
          <w:rFonts w:ascii="Times New Roman" w:hAnsi="Times New Roman"/>
          <w:sz w:val="24"/>
          <w:szCs w:val="24"/>
        </w:rPr>
        <w:t xml:space="preserve"> </w:t>
      </w:r>
      <w:r w:rsidR="00867A1B" w:rsidRPr="009264D6">
        <w:rPr>
          <w:rFonts w:ascii="Times New Roman" w:hAnsi="Times New Roman"/>
          <w:b/>
          <w:sz w:val="24"/>
          <w:szCs w:val="24"/>
        </w:rPr>
        <w:t>Liceum Ogólnokształcącego w Tuchowie</w:t>
      </w:r>
      <w:r w:rsidR="00867A1B" w:rsidRPr="007A38C6">
        <w:rPr>
          <w:rFonts w:ascii="Times New Roman" w:hAnsi="Times New Roman"/>
          <w:sz w:val="24"/>
          <w:szCs w:val="24"/>
        </w:rPr>
        <w:t xml:space="preserve"> w roku 2019 uczestniczyła w lekcjach, pogadankach, warsztatach na t</w:t>
      </w:r>
      <w:r w:rsidR="00867A1B" w:rsidRPr="005C5D54">
        <w:rPr>
          <w:rFonts w:ascii="Times New Roman" w:hAnsi="Times New Roman"/>
          <w:sz w:val="24"/>
          <w:szCs w:val="24"/>
        </w:rPr>
        <w:t>emat wzmacniania rodziny i jej roli w społeczeństwie. Klasy III (71 osób) odbyły lekcje z wychowania do życia w rodzinie, gdzie poruszana była tematyka dotycząca funkcjonowania rodziny w społeczeństwie</w:t>
      </w:r>
      <w:r w:rsidR="00867A1B">
        <w:rPr>
          <w:rFonts w:ascii="Times New Roman" w:hAnsi="Times New Roman"/>
          <w:sz w:val="24"/>
          <w:szCs w:val="24"/>
        </w:rPr>
        <w:t xml:space="preserve">. Uczniowie wszystkich klas (226 osób) na lekcjach wychowawczych, lekcjach religii oraz zajęciach z pedagogiem realizują tematykę z zakresu funkcjonowania rodziny. Podczas tych spotkań poruszana </w:t>
      </w:r>
      <w:r w:rsidR="00B267E8">
        <w:rPr>
          <w:rFonts w:ascii="Times New Roman" w:hAnsi="Times New Roman"/>
          <w:sz w:val="24"/>
          <w:szCs w:val="24"/>
        </w:rPr>
        <w:t>była tematyka</w:t>
      </w:r>
      <w:r w:rsidR="00867A1B">
        <w:rPr>
          <w:rFonts w:ascii="Times New Roman" w:hAnsi="Times New Roman"/>
          <w:sz w:val="24"/>
          <w:szCs w:val="24"/>
        </w:rPr>
        <w:t xml:space="preserve"> związana z prawną ochroną rodziny, „Szukasz pomocy – informacja o instytucjach udzielających pomocy?”, „Ja w rodzinie”, „</w:t>
      </w:r>
      <w:r>
        <w:rPr>
          <w:rFonts w:ascii="Times New Roman" w:hAnsi="Times New Roman"/>
          <w:sz w:val="24"/>
          <w:szCs w:val="24"/>
        </w:rPr>
        <w:t>O</w:t>
      </w:r>
      <w:r w:rsidR="00867A1B">
        <w:rPr>
          <w:rFonts w:ascii="Times New Roman" w:hAnsi="Times New Roman"/>
          <w:sz w:val="24"/>
          <w:szCs w:val="24"/>
        </w:rPr>
        <w:t xml:space="preserve">dpowiedzialne rodzicielstwo”, „Małżeństwo”. Lekcje, pogadanki prowadzili pedagog szkolny, nauczyciel wychowania do życia w rodzinie, katecheta i wychowawcy klas. Dodatkowo pedagog szkolny uczestniczył w szkoleniu na temat dokumentowania, monitorowania i oceny efektywności udzielanej pomocy psychologiczno-pedagogicznej.  </w:t>
      </w:r>
    </w:p>
    <w:p w:rsidR="00867A1B" w:rsidRDefault="00867A1B" w:rsidP="00FA5043">
      <w:pPr>
        <w:spacing w:after="0"/>
        <w:jc w:val="both"/>
        <w:rPr>
          <w:rFonts w:ascii="Times New Roman" w:hAnsi="Times New Roman"/>
          <w:sz w:val="24"/>
          <w:szCs w:val="24"/>
        </w:rPr>
      </w:pPr>
      <w:r>
        <w:rPr>
          <w:rFonts w:ascii="Times New Roman" w:hAnsi="Times New Roman"/>
          <w:sz w:val="24"/>
          <w:szCs w:val="24"/>
        </w:rPr>
        <w:t xml:space="preserve">Z kolei w Centrum </w:t>
      </w:r>
      <w:r w:rsidRPr="00030CC0">
        <w:rPr>
          <w:rFonts w:ascii="Times New Roman" w:hAnsi="Times New Roman"/>
          <w:b/>
          <w:sz w:val="24"/>
          <w:szCs w:val="24"/>
        </w:rPr>
        <w:t>Kształcenia Zawodowego i Ustawicznego w Tuchowie</w:t>
      </w:r>
      <w:r>
        <w:rPr>
          <w:rFonts w:ascii="Times New Roman" w:hAnsi="Times New Roman"/>
          <w:sz w:val="24"/>
          <w:szCs w:val="24"/>
        </w:rPr>
        <w:t xml:space="preserve"> w zakresie wzmocnienia roli rodziny w społeczeństwie oraz opieki i wychowania dzieci podczas lekcji wychowawczych, lekcjach wychowania do życia w rodzinie, lekcjach religii realizowane były tematy związane z opieką i wychowaniem dzieci, w których uczestniczyli wszyscy uczniowie szkoły, czyli ponad 500 osób.  W zakresie wyrównywania szans edukacyjnych dzieci i</w:t>
      </w:r>
      <w:r w:rsidR="00FA5043">
        <w:rPr>
          <w:rFonts w:ascii="Times New Roman" w:hAnsi="Times New Roman"/>
          <w:sz w:val="24"/>
          <w:szCs w:val="24"/>
        </w:rPr>
        <w:t> </w:t>
      </w:r>
      <w:r>
        <w:rPr>
          <w:rFonts w:ascii="Times New Roman" w:hAnsi="Times New Roman"/>
          <w:sz w:val="24"/>
          <w:szCs w:val="24"/>
        </w:rPr>
        <w:t>młodzieży, uczniowie mieli możliwość uczestniczenia w dwóch dużych projektach unijnych: „Mistrzowie w zawodzie”, którego celem było ułatwienie uczniom przechodzenia z etapu edukacji do etapu zatrudnienia (udział 280 uczniów w kursach, płatnych praktykach zawodowych) oraz „Mój rozwój – Moja przyszłość”, którego celem było podniesienie kompetencji kluczowych oraz właściwych postaw niezbędnych na rynku pracy w zakresie przedmiotów przyrodniczych i matematyki, nauki programowania i kompetencji informatycznych u uczniów poprze</w:t>
      </w:r>
      <w:r w:rsidR="002F0874">
        <w:rPr>
          <w:rFonts w:ascii="Times New Roman" w:hAnsi="Times New Roman"/>
          <w:sz w:val="24"/>
          <w:szCs w:val="24"/>
        </w:rPr>
        <w:t>z</w:t>
      </w:r>
      <w:r>
        <w:rPr>
          <w:rFonts w:ascii="Times New Roman" w:hAnsi="Times New Roman"/>
          <w:sz w:val="24"/>
          <w:szCs w:val="24"/>
        </w:rPr>
        <w:t xml:space="preserve"> realizowanie formy wsparcia (dodatkowe zajęcia) oraz wyposażenia szkół w pomoce dydaktyczne – z którego skorzystało 85 uczniów.  </w:t>
      </w:r>
    </w:p>
    <w:p w:rsidR="00E56C42" w:rsidRPr="00E56C42" w:rsidRDefault="00867A1B" w:rsidP="00867A1B">
      <w:pPr>
        <w:jc w:val="both"/>
        <w:rPr>
          <w:rFonts w:ascii="Times New Roman" w:hAnsi="Times New Roman"/>
          <w:color w:val="FF0000"/>
          <w:sz w:val="24"/>
          <w:szCs w:val="24"/>
        </w:rPr>
      </w:pPr>
      <w:r w:rsidRPr="00076FDB">
        <w:rPr>
          <w:rFonts w:ascii="Times New Roman" w:hAnsi="Times New Roman"/>
          <w:color w:val="FF0000"/>
          <w:sz w:val="24"/>
          <w:szCs w:val="24"/>
        </w:rPr>
        <w:tab/>
      </w:r>
      <w:r w:rsidRPr="0028083A">
        <w:rPr>
          <w:rFonts w:ascii="Times New Roman" w:hAnsi="Times New Roman"/>
          <w:sz w:val="24"/>
          <w:szCs w:val="24"/>
        </w:rPr>
        <w:t>Zespół Szkoły Podstawowej i Przedszkola w Buchcicach,</w:t>
      </w:r>
      <w:r w:rsidRPr="00076FDB">
        <w:rPr>
          <w:rFonts w:ascii="Times New Roman" w:hAnsi="Times New Roman"/>
          <w:color w:val="FF0000"/>
          <w:sz w:val="24"/>
          <w:szCs w:val="24"/>
        </w:rPr>
        <w:t xml:space="preserve"> </w:t>
      </w:r>
      <w:r w:rsidRPr="0028083A">
        <w:rPr>
          <w:rFonts w:ascii="Times New Roman" w:hAnsi="Times New Roman"/>
          <w:sz w:val="24"/>
          <w:szCs w:val="24"/>
        </w:rPr>
        <w:t>Szkoła Podstawowa w Jodłówce Tuchowskiej,</w:t>
      </w:r>
      <w:r>
        <w:rPr>
          <w:rFonts w:ascii="Times New Roman" w:hAnsi="Times New Roman"/>
          <w:color w:val="FF0000"/>
          <w:sz w:val="24"/>
          <w:szCs w:val="24"/>
        </w:rPr>
        <w:t xml:space="preserve"> </w:t>
      </w:r>
      <w:r w:rsidRPr="0028083A">
        <w:rPr>
          <w:rFonts w:ascii="Times New Roman" w:hAnsi="Times New Roman"/>
          <w:sz w:val="24"/>
          <w:szCs w:val="24"/>
        </w:rPr>
        <w:t>Szkoła Podstawowa w Siedliskach,</w:t>
      </w:r>
      <w:r>
        <w:rPr>
          <w:rFonts w:ascii="Times New Roman" w:hAnsi="Times New Roman"/>
          <w:color w:val="FF0000"/>
          <w:sz w:val="24"/>
          <w:szCs w:val="24"/>
        </w:rPr>
        <w:t xml:space="preserve"> </w:t>
      </w:r>
      <w:r w:rsidRPr="00195FB4">
        <w:rPr>
          <w:rFonts w:ascii="Times New Roman" w:hAnsi="Times New Roman"/>
          <w:sz w:val="24"/>
          <w:szCs w:val="24"/>
        </w:rPr>
        <w:t>Szkoła Podstawowa w</w:t>
      </w:r>
      <w:r>
        <w:rPr>
          <w:rFonts w:ascii="Times New Roman" w:hAnsi="Times New Roman"/>
          <w:sz w:val="24"/>
          <w:szCs w:val="24"/>
        </w:rPr>
        <w:t> </w:t>
      </w:r>
      <w:r w:rsidR="00B267E8" w:rsidRPr="00195FB4">
        <w:rPr>
          <w:rFonts w:ascii="Times New Roman" w:hAnsi="Times New Roman"/>
          <w:sz w:val="24"/>
          <w:szCs w:val="24"/>
        </w:rPr>
        <w:t>Zabłędzy</w:t>
      </w:r>
      <w:r w:rsidR="00B267E8">
        <w:rPr>
          <w:rFonts w:ascii="Times New Roman" w:hAnsi="Times New Roman"/>
          <w:color w:val="FF0000"/>
          <w:sz w:val="24"/>
          <w:szCs w:val="24"/>
        </w:rPr>
        <w:t xml:space="preserve"> </w:t>
      </w:r>
      <w:r w:rsidR="00B267E8" w:rsidRPr="00B267E8">
        <w:rPr>
          <w:rFonts w:ascii="Times New Roman" w:hAnsi="Times New Roman"/>
          <w:color w:val="000000" w:themeColor="text1"/>
          <w:sz w:val="24"/>
          <w:szCs w:val="24"/>
        </w:rPr>
        <w:t>Niepubliczne</w:t>
      </w:r>
      <w:r w:rsidRPr="00B267E8">
        <w:rPr>
          <w:rFonts w:ascii="Times New Roman" w:hAnsi="Times New Roman"/>
          <w:color w:val="000000" w:themeColor="text1"/>
          <w:sz w:val="24"/>
          <w:szCs w:val="24"/>
        </w:rPr>
        <w:t xml:space="preserve"> Integracyjne</w:t>
      </w:r>
      <w:r w:rsidRPr="00195FB4">
        <w:rPr>
          <w:rFonts w:ascii="Times New Roman" w:hAnsi="Times New Roman"/>
          <w:sz w:val="24"/>
          <w:szCs w:val="24"/>
        </w:rPr>
        <w:t xml:space="preserve"> Przedszkole w</w:t>
      </w:r>
      <w:r>
        <w:rPr>
          <w:rFonts w:ascii="Times New Roman" w:hAnsi="Times New Roman"/>
          <w:sz w:val="24"/>
          <w:szCs w:val="24"/>
        </w:rPr>
        <w:t> </w:t>
      </w:r>
      <w:r w:rsidRPr="00195FB4">
        <w:rPr>
          <w:rFonts w:ascii="Times New Roman" w:hAnsi="Times New Roman"/>
          <w:sz w:val="24"/>
          <w:szCs w:val="24"/>
        </w:rPr>
        <w:t>Tuchowie</w:t>
      </w:r>
      <w:r>
        <w:rPr>
          <w:rFonts w:ascii="Times New Roman" w:hAnsi="Times New Roman"/>
          <w:sz w:val="24"/>
          <w:szCs w:val="24"/>
        </w:rPr>
        <w:t xml:space="preserve">, Żłobek Bobas oraz Dom Wczasów Dziecięcych, do których zostały wystosowane </w:t>
      </w:r>
      <w:r w:rsidR="00B267E8">
        <w:rPr>
          <w:rFonts w:ascii="Times New Roman" w:hAnsi="Times New Roman"/>
          <w:sz w:val="24"/>
          <w:szCs w:val="24"/>
        </w:rPr>
        <w:t xml:space="preserve">pisma </w:t>
      </w:r>
      <w:r w:rsidR="00B267E8" w:rsidRPr="00195FB4">
        <w:rPr>
          <w:rFonts w:ascii="Times New Roman" w:hAnsi="Times New Roman"/>
          <w:sz w:val="24"/>
          <w:szCs w:val="24"/>
        </w:rPr>
        <w:t>nie</w:t>
      </w:r>
      <w:r w:rsidRPr="00195FB4">
        <w:rPr>
          <w:rFonts w:ascii="Times New Roman" w:hAnsi="Times New Roman"/>
          <w:sz w:val="24"/>
          <w:szCs w:val="24"/>
        </w:rPr>
        <w:t xml:space="preserve"> udzieliły informacji dotyczących organizacji spotkań dla rodziców, uczniów bądź uczestniczenia w projektach, szkoleniach, prelekcjach, warsztatach, których celem było wzmacnianie rodziny oraz jej roli w społeczeństwie.</w:t>
      </w:r>
    </w:p>
    <w:p w:rsidR="00E56C42" w:rsidRDefault="00E56C42" w:rsidP="00E56C42">
      <w:pPr>
        <w:jc w:val="both"/>
        <w:rPr>
          <w:rFonts w:ascii="Times New Roman" w:hAnsi="Times New Roman"/>
          <w:color w:val="FF0000"/>
          <w:sz w:val="24"/>
          <w:szCs w:val="24"/>
        </w:rPr>
      </w:pPr>
    </w:p>
    <w:p w:rsidR="002F0874" w:rsidRDefault="002F0874" w:rsidP="00E56C42">
      <w:pPr>
        <w:jc w:val="both"/>
        <w:rPr>
          <w:rFonts w:ascii="Times New Roman" w:hAnsi="Times New Roman"/>
          <w:color w:val="FF0000"/>
          <w:sz w:val="24"/>
          <w:szCs w:val="24"/>
        </w:rPr>
      </w:pPr>
    </w:p>
    <w:p w:rsidR="00422300" w:rsidRPr="00E56C42" w:rsidRDefault="00422300" w:rsidP="00E56C42">
      <w:pPr>
        <w:jc w:val="both"/>
        <w:rPr>
          <w:rFonts w:ascii="Times New Roman" w:hAnsi="Times New Roman"/>
          <w:color w:val="FF0000"/>
          <w:sz w:val="24"/>
          <w:szCs w:val="24"/>
        </w:rPr>
      </w:pPr>
    </w:p>
    <w:p w:rsidR="00E56C42" w:rsidRPr="002F0874" w:rsidRDefault="00E56C42" w:rsidP="00E56C42">
      <w:pPr>
        <w:jc w:val="both"/>
        <w:rPr>
          <w:rFonts w:ascii="Times New Roman" w:hAnsi="Times New Roman"/>
          <w:color w:val="000000" w:themeColor="text1"/>
          <w:sz w:val="24"/>
          <w:szCs w:val="24"/>
        </w:rPr>
      </w:pPr>
      <w:r w:rsidRPr="002F0874">
        <w:rPr>
          <w:rFonts w:ascii="Times New Roman" w:hAnsi="Times New Roman"/>
          <w:b/>
          <w:color w:val="000000" w:themeColor="text1"/>
          <w:sz w:val="24"/>
          <w:szCs w:val="24"/>
        </w:rPr>
        <w:t>III. POTRZEBY W ZAKRESIE DALSZEJ REALIZACJI PROGRAMU</w:t>
      </w:r>
    </w:p>
    <w:p w:rsidR="00E56C42" w:rsidRPr="008F1CEF"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8F1CEF">
        <w:rPr>
          <w:rFonts w:ascii="Times New Roman" w:hAnsi="Times New Roman"/>
          <w:color w:val="000000" w:themeColor="text1"/>
          <w:sz w:val="24"/>
          <w:szCs w:val="24"/>
        </w:rPr>
        <w:t xml:space="preserve">zwiększenie aktywności instytucji oświaty oraz służb zdrowia, współpraca </w:t>
      </w:r>
      <w:r w:rsidRPr="008F1CEF">
        <w:rPr>
          <w:rFonts w:ascii="Times New Roman" w:hAnsi="Times New Roman"/>
          <w:color w:val="000000" w:themeColor="text1"/>
          <w:sz w:val="24"/>
          <w:szCs w:val="24"/>
        </w:rPr>
        <w:br/>
        <w:t xml:space="preserve">w rzeczywistym rozwiązywaniu problemów dziecka i rodziny, przez diagnozowanie </w:t>
      </w:r>
      <w:r w:rsidRPr="008F1CEF">
        <w:rPr>
          <w:rFonts w:ascii="Times New Roman" w:hAnsi="Times New Roman"/>
          <w:color w:val="000000" w:themeColor="text1"/>
          <w:sz w:val="24"/>
          <w:szCs w:val="24"/>
        </w:rPr>
        <w:br/>
        <w:t>i monitorowanie jej możliwości</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edukacja społeczna – udział instytucji oświaty, policji, służby zdrowia oraz Powiatowej Poradni Psychologiczno Pedagogicznej w Tarnowie Filia w Tuchowie w edukacji rodziców i opiekunów oraz prowadzenie warsztatów</w:t>
      </w:r>
    </w:p>
    <w:p w:rsidR="00E56C42" w:rsidRPr="0037258E" w:rsidRDefault="0037258E"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 xml:space="preserve">rekomendowane jest </w:t>
      </w:r>
      <w:r w:rsidR="00E56C42" w:rsidRPr="0037258E">
        <w:rPr>
          <w:rFonts w:ascii="Times New Roman" w:hAnsi="Times New Roman"/>
          <w:color w:val="000000" w:themeColor="text1"/>
          <w:sz w:val="24"/>
          <w:szCs w:val="24"/>
        </w:rPr>
        <w:t xml:space="preserve">utworzenie placówki wsparcia dziennego o charakterze świetlicy opiekuńczej, </w:t>
      </w:r>
      <w:r w:rsidR="00E56C42" w:rsidRPr="0037258E">
        <w:rPr>
          <w:rFonts w:ascii="Times New Roman" w:hAnsi="Times New Roman" w:cs="Times New Roman"/>
          <w:color w:val="000000" w:themeColor="text1"/>
          <w:sz w:val="24"/>
          <w:szCs w:val="24"/>
        </w:rPr>
        <w:t>która zapewniałaby opiekę i wychowanie, pomoc w nauce, organizację czasu wolnego, zabawę i zajęcia sportowe oraz rozwój zainteresowań lub specjalistycznej, czyli takiej, która zapewniałaby zajęcia socjoterapeutyczne, terapeutyczne, korekcyjne, kompensacyjne oraz logopedyczne, realizująca indywidualny program korekcyjny, program psychokorekcyjny lub psychoprofilaktyczny, terapie pedagogiczną, psychologiczną i socjoterapię.</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bezzwłoczne udzielanie pomocy rodzinom znajdującym się w kryzysie poprzez poradnictwo specjalistyczne</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tworzenie i realizacja lokalnych programów wsparcia dziecka i rodziny, ze szczególnym uwzględnieniem osób zagrożonych wykluczeniem społecznym</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tworzenie grup wsparcia i samopomocowych przez rodziny dotknięte bezradnością w pełnieniu funkcji opiekuńczo – wychowawczej oraz w prowadzeniu gospodarstwa domowego</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tworzenie rodzin wspierających</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rozwój infrastruktury mieszkaniowej z uwzględnieniem mieszkań socjalnych i chronionych</w:t>
      </w:r>
    </w:p>
    <w:p w:rsidR="00E56C42" w:rsidRPr="0037258E" w:rsidRDefault="00E56C42" w:rsidP="00E56C42">
      <w:pPr>
        <w:widowControl w:val="0"/>
        <w:numPr>
          <w:ilvl w:val="0"/>
          <w:numId w:val="4"/>
        </w:numPr>
        <w:suppressAutoHyphens/>
        <w:overflowPunct w:val="0"/>
        <w:autoSpaceDE w:val="0"/>
        <w:spacing w:after="0"/>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tworzenie miejsc pracy.</w:t>
      </w:r>
    </w:p>
    <w:p w:rsidR="00E56C42" w:rsidRPr="0037258E" w:rsidRDefault="00E56C42" w:rsidP="00E56C42">
      <w:pPr>
        <w:jc w:val="both"/>
        <w:rPr>
          <w:rFonts w:ascii="Times New Roman" w:hAnsi="Times New Roman"/>
          <w:color w:val="000000" w:themeColor="text1"/>
          <w:sz w:val="24"/>
          <w:szCs w:val="24"/>
        </w:rPr>
      </w:pPr>
    </w:p>
    <w:p w:rsidR="00E56C42" w:rsidRPr="0037258E" w:rsidRDefault="00E56C42" w:rsidP="00E56C42">
      <w:pPr>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 xml:space="preserve">Działania profilaktyczne skierowane na rodziny wychowujące dzieci, a jednocześnie niewydolne wychowawczo, dotknięte przemocą, ubogie i zagrożone ubóstwem, przeżywające trudności w wypełnianiu funkcji opiekuńczo wychowawczych muszą być rozumiane jako interdyscyplinarne działania zakładające wsparcie ze strony wszystkich służb i instytucji pracujących na rzecz dziecka i rodziny. Mając powyższe na uwadze przyjęto </w:t>
      </w:r>
      <w:r w:rsidRPr="0037258E">
        <w:rPr>
          <w:rFonts w:ascii="Times New Roman" w:hAnsi="Times New Roman"/>
          <w:b/>
          <w:bCs/>
          <w:color w:val="000000" w:themeColor="text1"/>
          <w:sz w:val="24"/>
          <w:szCs w:val="24"/>
        </w:rPr>
        <w:t>interdyscyplinarną formułę pracy</w:t>
      </w:r>
      <w:r w:rsidRPr="0037258E">
        <w:rPr>
          <w:rFonts w:ascii="Times New Roman" w:hAnsi="Times New Roman"/>
          <w:color w:val="000000" w:themeColor="text1"/>
          <w:sz w:val="24"/>
          <w:szCs w:val="24"/>
        </w:rPr>
        <w:t>.</w:t>
      </w:r>
    </w:p>
    <w:p w:rsidR="00E56C42" w:rsidRPr="0037258E" w:rsidRDefault="00E56C42" w:rsidP="00E56C42">
      <w:pPr>
        <w:ind w:firstLine="708"/>
        <w:jc w:val="both"/>
        <w:rPr>
          <w:rFonts w:ascii="Times New Roman" w:hAnsi="Times New Roman"/>
          <w:color w:val="000000" w:themeColor="text1"/>
          <w:sz w:val="24"/>
          <w:szCs w:val="24"/>
        </w:rPr>
      </w:pPr>
      <w:r w:rsidRPr="0037258E">
        <w:rPr>
          <w:rFonts w:ascii="Times New Roman" w:hAnsi="Times New Roman"/>
          <w:color w:val="000000" w:themeColor="text1"/>
          <w:sz w:val="24"/>
          <w:szCs w:val="24"/>
        </w:rPr>
        <w:t xml:space="preserve">Rodziny wychowujące dzieci w wieku szkolnym, a zwłaszcza rodziny, które mają trudności w wypełnianiu funkcji opiekuńczo-wychowawczych w stosunku do swoich dzieci potrzebują pomocy w zakresie organizowania dzieciom czasu wolnego, pokonywania trudności szkolnych, zaburzeń zachowania itp. W związku z tym konieczny jest rozwój różnorodnych środowiskowych form dziennej opieki instytucjonalnej nad dziećmi w wieku szkolnym oraz instytucji wspierających rodziny w wychowaniu i kształceniu dzieci. Rolę tę mogą pełnić </w:t>
      </w:r>
      <w:r w:rsidRPr="0037258E">
        <w:rPr>
          <w:rFonts w:ascii="Times New Roman" w:hAnsi="Times New Roman"/>
          <w:b/>
          <w:bCs/>
          <w:color w:val="000000" w:themeColor="text1"/>
          <w:sz w:val="24"/>
          <w:szCs w:val="24"/>
        </w:rPr>
        <w:t xml:space="preserve">placówki wsparcia dziennego </w:t>
      </w:r>
      <w:r w:rsidRPr="0037258E">
        <w:rPr>
          <w:rFonts w:ascii="Times New Roman" w:hAnsi="Times New Roman"/>
          <w:color w:val="000000" w:themeColor="text1"/>
          <w:sz w:val="24"/>
          <w:szCs w:val="24"/>
        </w:rPr>
        <w:t xml:space="preserve">oraz </w:t>
      </w:r>
      <w:r w:rsidRPr="0037258E">
        <w:rPr>
          <w:rFonts w:ascii="Times New Roman" w:hAnsi="Times New Roman"/>
          <w:b/>
          <w:bCs/>
          <w:color w:val="000000" w:themeColor="text1"/>
          <w:sz w:val="24"/>
          <w:szCs w:val="24"/>
        </w:rPr>
        <w:t>rodziny wspierające</w:t>
      </w:r>
      <w:r w:rsidRPr="0037258E">
        <w:rPr>
          <w:rFonts w:ascii="Times New Roman" w:hAnsi="Times New Roman"/>
          <w:color w:val="000000" w:themeColor="text1"/>
          <w:sz w:val="24"/>
          <w:szCs w:val="24"/>
        </w:rPr>
        <w:t>.</w:t>
      </w:r>
    </w:p>
    <w:p w:rsidR="00E56C42" w:rsidRPr="006346A1" w:rsidRDefault="00E56C42" w:rsidP="00E56C42">
      <w:pPr>
        <w:ind w:firstLine="708"/>
        <w:jc w:val="both"/>
        <w:rPr>
          <w:rFonts w:ascii="Times New Roman" w:hAnsi="Times New Roman"/>
          <w:color w:val="000000" w:themeColor="text1"/>
          <w:sz w:val="24"/>
          <w:szCs w:val="24"/>
        </w:rPr>
      </w:pPr>
      <w:r w:rsidRPr="006346A1">
        <w:rPr>
          <w:rFonts w:ascii="Times New Roman" w:hAnsi="Times New Roman"/>
          <w:color w:val="000000" w:themeColor="text1"/>
          <w:sz w:val="24"/>
          <w:szCs w:val="24"/>
        </w:rPr>
        <w:lastRenderedPageBreak/>
        <w:t xml:space="preserve">Dotychczasowe doświadczenia wykazały, że praca asystentów rodziny przynosi oczekiwane efekty - przede wszystkim z uwagi na elastyczny, nienormowany czas pracy, dostosowany do rytmu życia rodziny i jej potrzeb. Mobilność i dyspozycyjność asystenta oraz zasada indywidualnej odpowiedzialności za wyniki pracy z rodziną przyczyniają się do osiągania pozytywnych rezultatów. </w:t>
      </w:r>
    </w:p>
    <w:p w:rsidR="00EE04DC" w:rsidRPr="006346A1" w:rsidRDefault="00E56C42" w:rsidP="00FA5043">
      <w:pPr>
        <w:jc w:val="both"/>
        <w:rPr>
          <w:color w:val="000000" w:themeColor="text1"/>
        </w:rPr>
      </w:pPr>
      <w:r w:rsidRPr="006346A1">
        <w:rPr>
          <w:rFonts w:ascii="Times New Roman" w:hAnsi="Times New Roman"/>
          <w:color w:val="000000" w:themeColor="text1"/>
          <w:sz w:val="24"/>
          <w:szCs w:val="24"/>
        </w:rPr>
        <w:tab/>
        <w:t xml:space="preserve">Przeprowadzone działania i uzyskane efekty jednoznacznie wskazują na potrzebę dalszej realizacji programu i rozwój profesjonalnych form wsparcia rodziny. </w:t>
      </w:r>
    </w:p>
    <w:sectPr w:rsidR="00EE04DC" w:rsidRPr="006346A1" w:rsidSect="00872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98"/>
        </w:tabs>
        <w:ind w:left="798" w:hanging="360"/>
      </w:pPr>
      <w:rPr>
        <w:rFonts w:ascii="Symbol" w:hAnsi="Symbol" w:cs="OpenSymbol"/>
        <w:color w:val="000000"/>
        <w:sz w:val="24"/>
        <w:szCs w:val="24"/>
      </w:rPr>
    </w:lvl>
    <w:lvl w:ilvl="1">
      <w:start w:val="1"/>
      <w:numFmt w:val="bullet"/>
      <w:lvlText w:val="◦"/>
      <w:lvlJc w:val="left"/>
      <w:pPr>
        <w:tabs>
          <w:tab w:val="num" w:pos="1158"/>
        </w:tabs>
        <w:ind w:left="1158" w:hanging="360"/>
      </w:pPr>
      <w:rPr>
        <w:rFonts w:ascii="OpenSymbol" w:hAnsi="OpenSymbol" w:cs="OpenSymbol"/>
      </w:rPr>
    </w:lvl>
    <w:lvl w:ilvl="2">
      <w:start w:val="1"/>
      <w:numFmt w:val="bullet"/>
      <w:lvlText w:val="▪"/>
      <w:lvlJc w:val="left"/>
      <w:pPr>
        <w:tabs>
          <w:tab w:val="num" w:pos="1518"/>
        </w:tabs>
        <w:ind w:left="1518" w:hanging="360"/>
      </w:pPr>
      <w:rPr>
        <w:rFonts w:ascii="OpenSymbol" w:hAnsi="OpenSymbol" w:cs="OpenSymbol"/>
      </w:rPr>
    </w:lvl>
    <w:lvl w:ilvl="3">
      <w:start w:val="1"/>
      <w:numFmt w:val="bullet"/>
      <w:lvlText w:val=""/>
      <w:lvlJc w:val="left"/>
      <w:pPr>
        <w:tabs>
          <w:tab w:val="num" w:pos="1878"/>
        </w:tabs>
        <w:ind w:left="1878" w:hanging="360"/>
      </w:pPr>
      <w:rPr>
        <w:rFonts w:ascii="Symbol" w:hAnsi="Symbol" w:cs="OpenSymbol"/>
        <w:color w:val="000000"/>
        <w:sz w:val="24"/>
        <w:szCs w:val="24"/>
      </w:rPr>
    </w:lvl>
    <w:lvl w:ilvl="4">
      <w:start w:val="1"/>
      <w:numFmt w:val="bullet"/>
      <w:lvlText w:val="◦"/>
      <w:lvlJc w:val="left"/>
      <w:pPr>
        <w:tabs>
          <w:tab w:val="num" w:pos="2238"/>
        </w:tabs>
        <w:ind w:left="2238" w:hanging="360"/>
      </w:pPr>
      <w:rPr>
        <w:rFonts w:ascii="OpenSymbol" w:hAnsi="OpenSymbol" w:cs="OpenSymbol"/>
      </w:rPr>
    </w:lvl>
    <w:lvl w:ilvl="5">
      <w:start w:val="1"/>
      <w:numFmt w:val="bullet"/>
      <w:lvlText w:val="▪"/>
      <w:lvlJc w:val="left"/>
      <w:pPr>
        <w:tabs>
          <w:tab w:val="num" w:pos="2598"/>
        </w:tabs>
        <w:ind w:left="2598" w:hanging="360"/>
      </w:pPr>
      <w:rPr>
        <w:rFonts w:ascii="OpenSymbol" w:hAnsi="OpenSymbol" w:cs="OpenSymbol"/>
      </w:rPr>
    </w:lvl>
    <w:lvl w:ilvl="6">
      <w:start w:val="1"/>
      <w:numFmt w:val="bullet"/>
      <w:lvlText w:val=""/>
      <w:lvlJc w:val="left"/>
      <w:pPr>
        <w:tabs>
          <w:tab w:val="num" w:pos="2958"/>
        </w:tabs>
        <w:ind w:left="2958" w:hanging="360"/>
      </w:pPr>
      <w:rPr>
        <w:rFonts w:ascii="Symbol" w:hAnsi="Symbol" w:cs="OpenSymbol"/>
        <w:color w:val="000000"/>
        <w:sz w:val="24"/>
        <w:szCs w:val="24"/>
      </w:rPr>
    </w:lvl>
    <w:lvl w:ilvl="7">
      <w:start w:val="1"/>
      <w:numFmt w:val="bullet"/>
      <w:lvlText w:val="◦"/>
      <w:lvlJc w:val="left"/>
      <w:pPr>
        <w:tabs>
          <w:tab w:val="num" w:pos="3318"/>
        </w:tabs>
        <w:ind w:left="3318" w:hanging="360"/>
      </w:pPr>
      <w:rPr>
        <w:rFonts w:ascii="OpenSymbol" w:hAnsi="OpenSymbol" w:cs="OpenSymbol"/>
      </w:rPr>
    </w:lvl>
    <w:lvl w:ilvl="8">
      <w:start w:val="1"/>
      <w:numFmt w:val="bullet"/>
      <w:lvlText w:val="▪"/>
      <w:lvlJc w:val="left"/>
      <w:pPr>
        <w:tabs>
          <w:tab w:val="num" w:pos="3678"/>
        </w:tabs>
        <w:ind w:left="3678"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F83E19F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39B42BB"/>
    <w:multiLevelType w:val="hybridMultilevel"/>
    <w:tmpl w:val="9050F4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BB17CB9"/>
    <w:multiLevelType w:val="hybridMultilevel"/>
    <w:tmpl w:val="57F248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22E6594"/>
    <w:multiLevelType w:val="hybridMultilevel"/>
    <w:tmpl w:val="C8C481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56C42"/>
    <w:rsid w:val="00013A3E"/>
    <w:rsid w:val="000243A7"/>
    <w:rsid w:val="00066B17"/>
    <w:rsid w:val="000810D8"/>
    <w:rsid w:val="00084BAF"/>
    <w:rsid w:val="000C6BC1"/>
    <w:rsid w:val="000D31F3"/>
    <w:rsid w:val="0010412E"/>
    <w:rsid w:val="00150346"/>
    <w:rsid w:val="00185E90"/>
    <w:rsid w:val="002A15A6"/>
    <w:rsid w:val="002C1D2C"/>
    <w:rsid w:val="002E5D1B"/>
    <w:rsid w:val="002F0874"/>
    <w:rsid w:val="00312ECE"/>
    <w:rsid w:val="00364015"/>
    <w:rsid w:val="0036789A"/>
    <w:rsid w:val="0037258E"/>
    <w:rsid w:val="00422300"/>
    <w:rsid w:val="004C6D30"/>
    <w:rsid w:val="004D7330"/>
    <w:rsid w:val="004E1191"/>
    <w:rsid w:val="00506016"/>
    <w:rsid w:val="005420BF"/>
    <w:rsid w:val="00547E47"/>
    <w:rsid w:val="0059793D"/>
    <w:rsid w:val="005A240F"/>
    <w:rsid w:val="005B5EFB"/>
    <w:rsid w:val="006346A1"/>
    <w:rsid w:val="006356BF"/>
    <w:rsid w:val="006368BD"/>
    <w:rsid w:val="00654501"/>
    <w:rsid w:val="00743DCE"/>
    <w:rsid w:val="00770150"/>
    <w:rsid w:val="007817DE"/>
    <w:rsid w:val="007C7A97"/>
    <w:rsid w:val="007D5BFD"/>
    <w:rsid w:val="007E6535"/>
    <w:rsid w:val="00813B44"/>
    <w:rsid w:val="00817D6E"/>
    <w:rsid w:val="00867A1B"/>
    <w:rsid w:val="00872E32"/>
    <w:rsid w:val="008F1CEF"/>
    <w:rsid w:val="009133DA"/>
    <w:rsid w:val="0097348D"/>
    <w:rsid w:val="009D69B1"/>
    <w:rsid w:val="00A02129"/>
    <w:rsid w:val="00A325E2"/>
    <w:rsid w:val="00A831B9"/>
    <w:rsid w:val="00A86E45"/>
    <w:rsid w:val="00AA0DF5"/>
    <w:rsid w:val="00AA2C5D"/>
    <w:rsid w:val="00AA4A0B"/>
    <w:rsid w:val="00AD315E"/>
    <w:rsid w:val="00B267E8"/>
    <w:rsid w:val="00B3514C"/>
    <w:rsid w:val="00B63D27"/>
    <w:rsid w:val="00B7164B"/>
    <w:rsid w:val="00B81EEC"/>
    <w:rsid w:val="00BA38C2"/>
    <w:rsid w:val="00BF6240"/>
    <w:rsid w:val="00C227F8"/>
    <w:rsid w:val="00C24FCC"/>
    <w:rsid w:val="00CA0F42"/>
    <w:rsid w:val="00CA346A"/>
    <w:rsid w:val="00CB7444"/>
    <w:rsid w:val="00CD43FB"/>
    <w:rsid w:val="00CE1115"/>
    <w:rsid w:val="00CE6EF5"/>
    <w:rsid w:val="00D0600C"/>
    <w:rsid w:val="00D07A24"/>
    <w:rsid w:val="00D378D4"/>
    <w:rsid w:val="00D427D2"/>
    <w:rsid w:val="00D501CB"/>
    <w:rsid w:val="00D868DD"/>
    <w:rsid w:val="00DB7AEE"/>
    <w:rsid w:val="00DF2E71"/>
    <w:rsid w:val="00DF4FEC"/>
    <w:rsid w:val="00E12F6C"/>
    <w:rsid w:val="00E16AA8"/>
    <w:rsid w:val="00E16E21"/>
    <w:rsid w:val="00E55857"/>
    <w:rsid w:val="00E565CC"/>
    <w:rsid w:val="00E56C42"/>
    <w:rsid w:val="00E85382"/>
    <w:rsid w:val="00E9122D"/>
    <w:rsid w:val="00E91448"/>
    <w:rsid w:val="00EC62CE"/>
    <w:rsid w:val="00EE04DC"/>
    <w:rsid w:val="00EF6CD7"/>
    <w:rsid w:val="00F90463"/>
    <w:rsid w:val="00FA5043"/>
    <w:rsid w:val="00FC4E5D"/>
    <w:rsid w:val="00FD5C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E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6C42"/>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99"/>
    <w:qFormat/>
    <w:rsid w:val="00E56C42"/>
    <w:pPr>
      <w:suppressAutoHyphens/>
      <w:spacing w:after="0" w:line="240" w:lineRule="auto"/>
    </w:pPr>
    <w:rPr>
      <w:rFonts w:ascii="Calibri" w:eastAsia="Calibri" w:hAnsi="Calibri" w:cs="Times New Roman"/>
      <w:lang w:eastAsia="zh-CN"/>
    </w:rPr>
  </w:style>
  <w:style w:type="paragraph" w:styleId="Akapitzlist">
    <w:name w:val="List Paragraph"/>
    <w:basedOn w:val="Normalny"/>
    <w:uiPriority w:val="34"/>
    <w:qFormat/>
    <w:rsid w:val="00E56C42"/>
    <w:pPr>
      <w:ind w:left="720"/>
      <w:contextualSpacing/>
    </w:pPr>
    <w:rPr>
      <w:rFonts w:ascii="Calibri" w:eastAsia="Calibri" w:hAnsi="Calibri" w:cs="Times New Roman"/>
      <w:lang w:eastAsia="en-US"/>
    </w:rPr>
  </w:style>
  <w:style w:type="character" w:styleId="Pogrubienie">
    <w:name w:val="Strong"/>
    <w:basedOn w:val="Domylnaczcionkaakapitu"/>
    <w:qFormat/>
    <w:rsid w:val="00867A1B"/>
    <w:rPr>
      <w:b/>
      <w:bCs/>
    </w:rPr>
  </w:style>
</w:styles>
</file>

<file path=word/webSettings.xml><?xml version="1.0" encoding="utf-8"?>
<w:webSettings xmlns:r="http://schemas.openxmlformats.org/officeDocument/2006/relationships" xmlns:w="http://schemas.openxmlformats.org/wordprocessingml/2006/main">
  <w:divs>
    <w:div w:id="14834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84B7-3957-464C-8904-0417BB04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6754</Words>
  <Characters>40526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9</cp:revision>
  <dcterms:created xsi:type="dcterms:W3CDTF">2020-03-09T13:42:00Z</dcterms:created>
  <dcterms:modified xsi:type="dcterms:W3CDTF">2020-03-23T14:23:00Z</dcterms:modified>
</cp:coreProperties>
</file>